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67A7" w:rsidRDefault="00767668">
      <w:pPr>
        <w:spacing w:after="100"/>
      </w:pPr>
      <w:r>
        <w:rPr>
          <w:rFonts w:ascii="Times New Roman" w:eastAsia="Times New Roman" w:hAnsi="Times New Roman" w:cs="Times New Roman"/>
          <w:b/>
          <w:sz w:val="18"/>
        </w:rPr>
        <w:t xml:space="preserve">January 22, 1988 </w:t>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Real Time Executive Interface Definition</w:t>
      </w:r>
    </w:p>
    <w:p w:rsidR="006F67A7" w:rsidRDefault="006F67A7">
      <w:pPr>
        <w:spacing w:after="100"/>
      </w:pPr>
    </w:p>
    <w:p w:rsidR="006F67A7" w:rsidRDefault="00767668">
      <w:pPr>
        <w:spacing w:after="100"/>
      </w:pPr>
      <w:r>
        <w:rPr>
          <w:rFonts w:ascii="Times New Roman" w:eastAsia="Times New Roman" w:hAnsi="Times New Roman" w:cs="Times New Roman"/>
          <w:b/>
        </w:rPr>
        <w:t>3.2.3 Q_URGENT</w:t>
      </w:r>
    </w:p>
    <w:p w:rsidR="006F67A7" w:rsidRDefault="006F67A7">
      <w:pPr>
        <w:spacing w:after="100"/>
      </w:pPr>
    </w:p>
    <w:p w:rsidR="006F67A7" w:rsidRDefault="00767668">
      <w:pPr>
        <w:spacing w:after="100"/>
      </w:pPr>
      <w:r>
        <w:rPr>
          <w:rFonts w:ascii="Times New Roman" w:eastAsia="Times New Roman" w:hAnsi="Times New Roman" w:cs="Times New Roman"/>
          <w:b/>
        </w:rPr>
        <w:t>NAME</w:t>
      </w:r>
    </w:p>
    <w:p w:rsidR="006F67A7" w:rsidRDefault="00201037">
      <w:pPr>
        <w:spacing w:after="100" w:line="360" w:lineRule="auto"/>
      </w:pPr>
      <w:r>
        <w:rPr>
          <w:rFonts w:ascii="Times New Roman" w:eastAsia="Times New Roman" w:hAnsi="Times New Roman" w:cs="Times New Roman"/>
          <w:b/>
          <w:sz w:val="20"/>
        </w:rPr>
        <w:t>q_u</w:t>
      </w:r>
      <w:r w:rsidR="00767668">
        <w:rPr>
          <w:rFonts w:ascii="Times New Roman" w:eastAsia="Times New Roman" w:hAnsi="Times New Roman" w:cs="Times New Roman"/>
          <w:b/>
          <w:sz w:val="20"/>
        </w:rPr>
        <w:t>rgent _ “Place an Urgent Message at the Head of a Message Queue"</w:t>
      </w:r>
    </w:p>
    <w:p w:rsidR="006F67A7" w:rsidRPr="00201037" w:rsidRDefault="006F67A7">
      <w:pPr>
        <w:spacing w:after="100" w:line="360" w:lineRule="auto"/>
      </w:pPr>
    </w:p>
    <w:p w:rsidR="006F67A7" w:rsidRDefault="00767668">
      <w:pPr>
        <w:spacing w:after="100"/>
      </w:pPr>
      <w:r>
        <w:rPr>
          <w:rFonts w:ascii="Times New Roman" w:eastAsia="Times New Roman" w:hAnsi="Times New Roman" w:cs="Times New Roman"/>
          <w:b/>
        </w:rPr>
        <w:t>SYNOPSIS</w:t>
      </w:r>
    </w:p>
    <w:p w:rsidR="006F67A7" w:rsidRDefault="00767668">
      <w:pPr>
        <w:spacing w:after="100"/>
      </w:pPr>
      <w:r>
        <w:rPr>
          <w:rFonts w:ascii="Times New Roman" w:eastAsia="Times New Roman" w:hAnsi="Times New Roman" w:cs="Times New Roman"/>
          <w:b/>
          <w:sz w:val="20"/>
        </w:rPr>
        <w:t>#include &lt;message.h&gt;</w:t>
      </w:r>
      <w:r>
        <w:rPr>
          <w:rFonts w:ascii="Times New Roman" w:eastAsia="Times New Roman" w:hAnsi="Times New Roman" w:cs="Times New Roman"/>
          <w:b/>
          <w:sz w:val="20"/>
        </w:rPr>
        <w:br/>
        <w:t>uint q_urgent ( qid, buffer )</w:t>
      </w:r>
    </w:p>
    <w:p w:rsidR="006F67A7" w:rsidRDefault="00767668">
      <w:pPr>
        <w:spacing w:after="100"/>
        <w:ind w:left="720"/>
      </w:pPr>
      <w:r>
        <w:rPr>
          <w:rFonts w:ascii="Times New Roman" w:eastAsia="Times New Roman" w:hAnsi="Times New Roman" w:cs="Times New Roman"/>
          <w:b/>
          <w:sz w:val="20"/>
        </w:rPr>
        <w:t xml:space="preserve">uint qid; </w:t>
      </w:r>
      <w:r>
        <w:rPr>
          <w:rFonts w:ascii="Times New Roman" w:eastAsia="Times New Roman" w:hAnsi="Times New Roman" w:cs="Times New Roman"/>
          <w:b/>
          <w:sz w:val="20"/>
        </w:rPr>
        <w:tab/>
      </w:r>
      <w:r>
        <w:rPr>
          <w:rFonts w:ascii="Times New Roman" w:eastAsia="Times New Roman" w:hAnsi="Times New Roman" w:cs="Times New Roman"/>
          <w:b/>
          <w:sz w:val="20"/>
        </w:rPr>
        <w:tab/>
        <w:t>/* message queue id returned from q_create or q_indent */</w:t>
      </w:r>
      <w:r>
        <w:rPr>
          <w:rFonts w:ascii="Times New Roman" w:eastAsia="Times New Roman" w:hAnsi="Times New Roman" w:cs="Times New Roman"/>
          <w:b/>
          <w:sz w:val="20"/>
        </w:rPr>
        <w:br/>
        <w:t>long (*buffer</w:t>
      </w:r>
      <w:r w:rsidR="00201037">
        <w:rPr>
          <w:rFonts w:ascii="Times New Roman" w:eastAsia="Times New Roman" w:hAnsi="Times New Roman" w:cs="Times New Roman"/>
          <w:b/>
          <w:sz w:val="20"/>
        </w:rPr>
        <w:t>) [</w:t>
      </w:r>
      <w:r>
        <w:rPr>
          <w:rFonts w:ascii="Times New Roman" w:eastAsia="Times New Roman" w:hAnsi="Times New Roman" w:cs="Times New Roman"/>
          <w:b/>
          <w:sz w:val="20"/>
        </w:rPr>
        <w:t>4];</w:t>
      </w:r>
      <w:r>
        <w:rPr>
          <w:rFonts w:ascii="Times New Roman" w:eastAsia="Times New Roman" w:hAnsi="Times New Roman" w:cs="Times New Roman"/>
          <w:b/>
          <w:sz w:val="20"/>
        </w:rPr>
        <w:tab/>
        <w:t>/* pointer to message buffer */</w:t>
      </w:r>
    </w:p>
    <w:p w:rsidR="006F67A7" w:rsidRDefault="006F67A7">
      <w:pPr>
        <w:spacing w:after="100"/>
        <w:ind w:left="540"/>
      </w:pPr>
    </w:p>
    <w:p w:rsidR="006F67A7" w:rsidRDefault="00767668">
      <w:pPr>
        <w:spacing w:after="100"/>
      </w:pPr>
      <w:r>
        <w:rPr>
          <w:rFonts w:ascii="Times New Roman" w:eastAsia="Times New Roman" w:hAnsi="Times New Roman" w:cs="Times New Roman"/>
          <w:b/>
        </w:rPr>
        <w:t>DESCRIPTION</w:t>
      </w:r>
    </w:p>
    <w:p w:rsidR="006F67A7" w:rsidRDefault="00767668">
      <w:pPr>
        <w:spacing w:after="100"/>
        <w:jc w:val="both"/>
      </w:pPr>
      <w:r>
        <w:rPr>
          <w:rFonts w:ascii="Times New Roman" w:eastAsia="Times New Roman" w:hAnsi="Times New Roman" w:cs="Times New Roman"/>
          <w:b/>
          <w:sz w:val="20"/>
        </w:rPr>
        <w:t xml:space="preserve">The </w:t>
      </w:r>
      <w:r>
        <w:rPr>
          <w:rFonts w:ascii="Times New Roman" w:eastAsia="Times New Roman" w:hAnsi="Times New Roman" w:cs="Times New Roman"/>
          <w:b/>
          <w:i/>
          <w:sz w:val="20"/>
        </w:rPr>
        <w:t>q_urgent</w:t>
      </w:r>
      <w:r>
        <w:rPr>
          <w:rFonts w:ascii="Times New Roman" w:eastAsia="Times New Roman" w:hAnsi="Times New Roman" w:cs="Times New Roman"/>
          <w:b/>
          <w:sz w:val="20"/>
        </w:rPr>
        <w:t xml:space="preserve"> directive sends a message to the queue identified by the </w:t>
      </w:r>
      <w:r>
        <w:rPr>
          <w:rFonts w:ascii="Times New Roman" w:eastAsia="Times New Roman" w:hAnsi="Times New Roman" w:cs="Times New Roman"/>
          <w:b/>
          <w:i/>
          <w:sz w:val="20"/>
        </w:rPr>
        <w:t>qid</w:t>
      </w:r>
      <w:r>
        <w:rPr>
          <w:rFonts w:ascii="Times New Roman" w:eastAsia="Times New Roman" w:hAnsi="Times New Roman" w:cs="Times New Roman"/>
          <w:b/>
          <w:sz w:val="20"/>
        </w:rPr>
        <w:t xml:space="preserve">. This call is the same as the </w:t>
      </w:r>
      <w:r>
        <w:rPr>
          <w:rFonts w:ascii="Times New Roman" w:eastAsia="Times New Roman" w:hAnsi="Times New Roman" w:cs="Times New Roman"/>
          <w:b/>
          <w:i/>
          <w:sz w:val="20"/>
        </w:rPr>
        <w:t>q_send</w:t>
      </w:r>
      <w:r>
        <w:rPr>
          <w:rFonts w:ascii="Times New Roman" w:eastAsia="Times New Roman" w:hAnsi="Times New Roman" w:cs="Times New Roman"/>
          <w:b/>
          <w:sz w:val="20"/>
        </w:rPr>
        <w:t xml:space="preserve"> call, except, if there are other messages at the queue, this message is put at the head of the queue.</w:t>
      </w:r>
    </w:p>
    <w:p w:rsidR="006F67A7" w:rsidRDefault="00767668">
      <w:pPr>
        <w:spacing w:after="100"/>
      </w:pPr>
      <w:r>
        <w:rPr>
          <w:rFonts w:ascii="Times New Roman" w:eastAsia="Times New Roman" w:hAnsi="Times New Roman" w:cs="Times New Roman"/>
          <w:b/>
          <w:sz w:val="20"/>
        </w:rPr>
        <w:t>If a task is already waiting at the queue, the message is copied to that task’s indicated receiving buffer. The task is then made ready. If there is no task waiting; the message is copied to a system which is then placed at the head c ' the message queue.</w:t>
      </w:r>
    </w:p>
    <w:p w:rsidR="006F67A7" w:rsidRDefault="00767668">
      <w:pPr>
        <w:spacing w:after="100"/>
      </w:pPr>
      <w:r>
        <w:rPr>
          <w:rFonts w:ascii="Times New Roman" w:eastAsia="Times New Roman" w:hAnsi="Times New Roman" w:cs="Times New Roman"/>
          <w:b/>
          <w:sz w:val="20"/>
        </w:rPr>
        <w:t>Once sent, the task’s message area may be reused immediately. A message is fixed length, 16bytes.</w:t>
      </w:r>
    </w:p>
    <w:p w:rsidR="006F67A7" w:rsidRDefault="00767668">
      <w:pPr>
        <w:spacing w:after="100"/>
      </w:pPr>
      <w:r>
        <w:rPr>
          <w:rFonts w:ascii="Times New Roman" w:eastAsia="Times New Roman" w:hAnsi="Times New Roman" w:cs="Times New Roman"/>
          <w:b/>
          <w:sz w:val="20"/>
        </w:rPr>
        <w:t xml:space="preserve">The message queue may exist on the local processor or any remote processor in a multiprocessor configuration, as long as the queue was created with the GLOBAL flags value set (see </w:t>
      </w:r>
      <w:r>
        <w:rPr>
          <w:rFonts w:ascii="Times New Roman" w:eastAsia="Times New Roman" w:hAnsi="Times New Roman" w:cs="Times New Roman"/>
          <w:b/>
          <w:i/>
          <w:sz w:val="20"/>
        </w:rPr>
        <w:t>q_create</w:t>
      </w:r>
      <w:r>
        <w:rPr>
          <w:rFonts w:ascii="Times New Roman" w:eastAsia="Times New Roman" w:hAnsi="Times New Roman" w:cs="Times New Roman"/>
          <w:b/>
          <w:sz w:val="20"/>
        </w:rPr>
        <w:t>),</w:t>
      </w:r>
    </w:p>
    <w:p w:rsidR="006F67A7" w:rsidRDefault="006F67A7">
      <w:pPr>
        <w:spacing w:after="100"/>
      </w:pPr>
    </w:p>
    <w:p w:rsidR="006F67A7" w:rsidRDefault="00767668">
      <w:pPr>
        <w:spacing w:after="100"/>
      </w:pPr>
      <w:r>
        <w:rPr>
          <w:rFonts w:ascii="Times New Roman" w:eastAsia="Times New Roman" w:hAnsi="Times New Roman" w:cs="Times New Roman"/>
          <w:b/>
        </w:rPr>
        <w:t>RETURN VALUE</w:t>
      </w:r>
    </w:p>
    <w:p w:rsidR="006F67A7" w:rsidRDefault="00767668">
      <w:pPr>
        <w:spacing w:after="100"/>
      </w:pPr>
      <w:r>
        <w:rPr>
          <w:rFonts w:ascii="Times New Roman" w:eastAsia="Times New Roman" w:hAnsi="Times New Roman" w:cs="Times New Roman"/>
          <w:b/>
          <w:sz w:val="20"/>
        </w:rPr>
        <w:t>If the</w:t>
      </w:r>
      <w:r>
        <w:rPr>
          <w:rFonts w:ascii="Times New Roman" w:eastAsia="Times New Roman" w:hAnsi="Times New Roman" w:cs="Times New Roman"/>
          <w:b/>
          <w:i/>
          <w:sz w:val="20"/>
        </w:rPr>
        <w:t xml:space="preserve"> q_urgcnt</w:t>
      </w:r>
      <w:r>
        <w:rPr>
          <w:rFonts w:ascii="Times New Roman" w:eastAsia="Times New Roman" w:hAnsi="Times New Roman" w:cs="Times New Roman"/>
          <w:b/>
          <w:sz w:val="20"/>
        </w:rPr>
        <w:t xml:space="preserve"> directive successfully sent a message, then 0 is returned.</w:t>
      </w:r>
      <w:r>
        <w:rPr>
          <w:rFonts w:ascii="Times New Roman" w:eastAsia="Times New Roman" w:hAnsi="Times New Roman" w:cs="Times New Roman"/>
          <w:b/>
          <w:sz w:val="20"/>
        </w:rPr>
        <w:br/>
        <w:t>If the call was not successful, an error code is returned.</w:t>
      </w:r>
    </w:p>
    <w:p w:rsidR="006F67A7" w:rsidRDefault="006F67A7">
      <w:pPr>
        <w:spacing w:after="100"/>
      </w:pPr>
    </w:p>
    <w:p w:rsidR="006F67A7" w:rsidRDefault="00767668">
      <w:pPr>
        <w:spacing w:after="100"/>
      </w:pPr>
      <w:r>
        <w:rPr>
          <w:rFonts w:ascii="Times New Roman" w:eastAsia="Times New Roman" w:hAnsi="Times New Roman" w:cs="Times New Roman"/>
          <w:b/>
        </w:rPr>
        <w:t>ERROR CONDITIONS</w:t>
      </w:r>
    </w:p>
    <w:p w:rsidR="006F67A7" w:rsidRDefault="00767668">
      <w:pPr>
        <w:spacing w:after="100"/>
      </w:pPr>
      <w:r>
        <w:rPr>
          <w:rFonts w:ascii="Times New Roman" w:eastAsia="Times New Roman" w:hAnsi="Times New Roman" w:cs="Times New Roman"/>
          <w:b/>
          <w:sz w:val="20"/>
        </w:rPr>
        <w:t xml:space="preserve">Message </w:t>
      </w:r>
      <w:r>
        <w:rPr>
          <w:rFonts w:ascii="Times New Roman" w:eastAsia="Times New Roman" w:hAnsi="Times New Roman" w:cs="Times New Roman"/>
          <w:b/>
          <w:i/>
          <w:sz w:val="20"/>
        </w:rPr>
        <w:t>qid</w:t>
      </w:r>
      <w:r>
        <w:rPr>
          <w:rFonts w:ascii="Times New Roman" w:eastAsia="Times New Roman" w:hAnsi="Times New Roman" w:cs="Times New Roman"/>
          <w:b/>
          <w:sz w:val="20"/>
        </w:rPr>
        <w:t xml:space="preserve"> in invalid.</w:t>
      </w:r>
      <w:r>
        <w:rPr>
          <w:rFonts w:ascii="Times New Roman" w:eastAsia="Times New Roman" w:hAnsi="Times New Roman" w:cs="Times New Roman"/>
          <w:b/>
          <w:sz w:val="20"/>
        </w:rPr>
        <w:br/>
        <w:t>Out of system message buffers.</w:t>
      </w:r>
      <w:r>
        <w:rPr>
          <w:rFonts w:ascii="Times New Roman" w:eastAsia="Times New Roman" w:hAnsi="Times New Roman" w:cs="Times New Roman"/>
          <w:b/>
          <w:sz w:val="20"/>
        </w:rPr>
        <w:br/>
      </w:r>
      <w:r w:rsidR="00201037">
        <w:rPr>
          <w:rFonts w:ascii="Times New Roman" w:eastAsia="Times New Roman" w:hAnsi="Times New Roman" w:cs="Times New Roman"/>
          <w:b/>
          <w:sz w:val="20"/>
        </w:rPr>
        <w:t>Message</w:t>
      </w:r>
      <w:r>
        <w:rPr>
          <w:rFonts w:ascii="Times New Roman" w:eastAsia="Times New Roman" w:hAnsi="Times New Roman" w:cs="Times New Roman"/>
          <w:b/>
          <w:sz w:val="20"/>
        </w:rPr>
        <w:t xml:space="preserve"> queue at maximum count. -</w:t>
      </w:r>
      <w:r>
        <w:rPr>
          <w:rFonts w:ascii="Times New Roman" w:eastAsia="Times New Roman" w:hAnsi="Times New Roman" w:cs="Times New Roman"/>
          <w:b/>
          <w:sz w:val="20"/>
        </w:rPr>
        <w:br/>
        <w:t>ISR cannot reference remote node.</w:t>
      </w:r>
    </w:p>
    <w:p w:rsidR="006F67A7" w:rsidRDefault="006F67A7">
      <w:pPr>
        <w:spacing w:after="100"/>
      </w:pPr>
    </w:p>
    <w:p w:rsidR="006F67A7" w:rsidRDefault="00767668">
      <w:pPr>
        <w:spacing w:after="100"/>
      </w:pPr>
      <w:r>
        <w:rPr>
          <w:rFonts w:ascii="Times New Roman" w:eastAsia="Times New Roman" w:hAnsi="Times New Roman" w:cs="Times New Roman"/>
          <w:b/>
        </w:rPr>
        <w:t>NOTES</w:t>
      </w:r>
    </w:p>
    <w:p w:rsidR="006F67A7" w:rsidRDefault="00767668">
      <w:pPr>
        <w:spacing w:after="100"/>
      </w:pPr>
      <w:r>
        <w:rPr>
          <w:rFonts w:ascii="Times New Roman" w:eastAsia="Times New Roman" w:hAnsi="Times New Roman" w:cs="Times New Roman"/>
          <w:b/>
          <w:sz w:val="20"/>
        </w:rPr>
        <w:t>Can be called from within an ISR, except when the queue was not created from the local node.</w:t>
      </w:r>
    </w:p>
    <w:p w:rsidR="006F67A7" w:rsidRDefault="00767668">
      <w:pPr>
        <w:spacing w:after="100"/>
      </w:pPr>
      <w:r>
        <w:rPr>
          <w:rFonts w:ascii="Times New Roman" w:eastAsia="Times New Roman" w:hAnsi="Times New Roman" w:cs="Times New Roman"/>
          <w:b/>
          <w:sz w:val="20"/>
        </w:rPr>
        <w:t>May cause a preempt if a task waiting at the message queue has a higher priority than the running task, and the preempt mode is in effect. A preempt will not occur if a task waiting exists on</w:t>
      </w:r>
    </w:p>
    <w:p w:rsidR="006F67A7" w:rsidRDefault="00767668">
      <w:pPr>
        <w:spacing w:after="100"/>
      </w:pPr>
      <w:r>
        <w:rPr>
          <w:rFonts w:ascii="Times New Roman" w:eastAsia="Times New Roman" w:hAnsi="Times New Roman" w:cs="Times New Roman"/>
          <w:b/>
          <w:sz w:val="20"/>
        </w:rPr>
        <w:lastRenderedPageBreak/>
        <w:t xml:space="preserve">Real Time Executive Interface Definition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January 22, 1988</w:t>
      </w:r>
    </w:p>
    <w:p w:rsidR="006F67A7" w:rsidRDefault="00767668">
      <w:pPr>
        <w:spacing w:after="100"/>
      </w:pPr>
      <w:r>
        <w:rPr>
          <w:rFonts w:ascii="Times New Roman" w:eastAsia="Times New Roman" w:hAnsi="Times New Roman" w:cs="Times New Roman"/>
          <w:b/>
          <w:sz w:val="20"/>
        </w:rPr>
        <w:t>a remote processor in a multiprocessor configuration.</w:t>
      </w:r>
    </w:p>
    <w:p w:rsidR="006F67A7" w:rsidRDefault="00767668">
      <w:r>
        <w:br w:type="page"/>
      </w:r>
    </w:p>
    <w:p w:rsidR="006F67A7" w:rsidRDefault="000D71DE">
      <w:r>
        <w:rPr>
          <w:rFonts w:ascii="Times New Roman" w:eastAsia="Times New Roman" w:hAnsi="Times New Roman" w:cs="Times New Roman"/>
          <w:b/>
          <w:sz w:val="20"/>
        </w:rPr>
        <w:lastRenderedPageBreak/>
        <w:t>January 22, 1988</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sidR="00767668">
        <w:rPr>
          <w:rFonts w:ascii="Times New Roman" w:eastAsia="Times New Roman" w:hAnsi="Times New Roman" w:cs="Times New Roman"/>
          <w:b/>
          <w:sz w:val="20"/>
        </w:rPr>
        <w:t>Real Time Executive Interface Definition</w:t>
      </w:r>
    </w:p>
    <w:p w:rsidR="006F67A7" w:rsidRDefault="006F67A7">
      <w:pPr>
        <w:spacing w:after="100"/>
      </w:pPr>
    </w:p>
    <w:p w:rsidR="006F67A7" w:rsidRDefault="00767668">
      <w:pPr>
        <w:spacing w:after="100"/>
      </w:pPr>
      <w:r>
        <w:rPr>
          <w:rFonts w:ascii="Times New Roman" w:eastAsia="Times New Roman" w:hAnsi="Times New Roman" w:cs="Times New Roman"/>
          <w:b/>
        </w:rPr>
        <w:t>8.2.10 Q_BROADCAST</w:t>
      </w:r>
    </w:p>
    <w:p w:rsidR="006F67A7" w:rsidRDefault="006F67A7">
      <w:pPr>
        <w:spacing w:after="100"/>
      </w:pPr>
    </w:p>
    <w:p w:rsidR="006F67A7" w:rsidRDefault="00767668">
      <w:pPr>
        <w:spacing w:after="100"/>
      </w:pPr>
      <w:r>
        <w:rPr>
          <w:rFonts w:ascii="Times New Roman" w:eastAsia="Times New Roman" w:hAnsi="Times New Roman" w:cs="Times New Roman"/>
          <w:b/>
        </w:rPr>
        <w:t>NAME</w:t>
      </w:r>
    </w:p>
    <w:p w:rsidR="006F67A7" w:rsidRDefault="00767668">
      <w:pPr>
        <w:spacing w:after="100"/>
      </w:pPr>
      <w:r>
        <w:rPr>
          <w:rFonts w:ascii="Times New Roman" w:eastAsia="Times New Roman" w:hAnsi="Times New Roman" w:cs="Times New Roman"/>
          <w:b/>
          <w:sz w:val="20"/>
        </w:rPr>
        <w:t>q_broadcast -- “Broadcast N Identical Messages to a Message Queue”</w:t>
      </w:r>
    </w:p>
    <w:p w:rsidR="006F67A7" w:rsidRDefault="00767668">
      <w:pPr>
        <w:spacing w:after="100"/>
      </w:pPr>
      <w:r>
        <w:rPr>
          <w:rFonts w:ascii="Times New Roman" w:eastAsia="Times New Roman" w:hAnsi="Times New Roman" w:cs="Times New Roman"/>
          <w:b/>
          <w:sz w:val="12"/>
        </w:rPr>
        <w:t xml:space="preserve"> </w:t>
      </w:r>
    </w:p>
    <w:p w:rsidR="006F67A7" w:rsidRDefault="00767668">
      <w:pPr>
        <w:spacing w:after="100"/>
      </w:pPr>
      <w:r>
        <w:rPr>
          <w:rFonts w:ascii="Times New Roman" w:eastAsia="Times New Roman" w:hAnsi="Times New Roman" w:cs="Times New Roman"/>
          <w:b/>
        </w:rPr>
        <w:t>SYNOPSIS</w:t>
      </w:r>
    </w:p>
    <w:p w:rsidR="006F67A7" w:rsidRDefault="00767668">
      <w:pPr>
        <w:spacing w:after="100"/>
      </w:pPr>
      <w:r>
        <w:rPr>
          <w:rFonts w:ascii="Times New Roman" w:eastAsia="Times New Roman" w:hAnsi="Times New Roman" w:cs="Times New Roman"/>
          <w:b/>
          <w:sz w:val="20"/>
        </w:rPr>
        <w:t>#include &lt;message.h&gt;</w:t>
      </w:r>
      <w:r>
        <w:rPr>
          <w:rFonts w:ascii="Times New Roman" w:eastAsia="Times New Roman" w:hAnsi="Times New Roman" w:cs="Times New Roman"/>
          <w:b/>
          <w:sz w:val="20"/>
        </w:rPr>
        <w:br/>
        <w:t>uint q_broadcast ( qid, buffer, &amp;count )</w:t>
      </w:r>
    </w:p>
    <w:p w:rsidR="006F67A7" w:rsidRDefault="00767668">
      <w:pPr>
        <w:spacing w:after="100"/>
        <w:ind w:left="720"/>
      </w:pPr>
      <w:r>
        <w:rPr>
          <w:rFonts w:ascii="Times New Roman" w:eastAsia="Times New Roman" w:hAnsi="Times New Roman" w:cs="Times New Roman"/>
          <w:b/>
          <w:sz w:val="20"/>
        </w:rPr>
        <w:t>uint qid;</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me</w:t>
      </w:r>
      <w:r w:rsidR="00201037">
        <w:rPr>
          <w:rFonts w:ascii="Times New Roman" w:eastAsia="Times New Roman" w:hAnsi="Times New Roman" w:cs="Times New Roman"/>
          <w:b/>
          <w:sz w:val="20"/>
        </w:rPr>
        <w:t>ssage queue id returned from q_c</w:t>
      </w:r>
      <w:r>
        <w:rPr>
          <w:rFonts w:ascii="Times New Roman" w:eastAsia="Times New Roman" w:hAnsi="Times New Roman" w:cs="Times New Roman"/>
          <w:b/>
          <w:sz w:val="20"/>
        </w:rPr>
        <w:t>reate or q_ident */</w:t>
      </w:r>
      <w:r>
        <w:rPr>
          <w:rFonts w:ascii="Times New Roman" w:eastAsia="Times New Roman" w:hAnsi="Times New Roman" w:cs="Times New Roman"/>
          <w:b/>
          <w:sz w:val="20"/>
        </w:rPr>
        <w:br/>
        <w:t>long (*buffer</w:t>
      </w:r>
      <w:r w:rsidR="00201037">
        <w:rPr>
          <w:rFonts w:ascii="Times New Roman" w:eastAsia="Times New Roman" w:hAnsi="Times New Roman" w:cs="Times New Roman"/>
          <w:b/>
          <w:sz w:val="20"/>
        </w:rPr>
        <w:t>) [</w:t>
      </w:r>
      <w:r>
        <w:rPr>
          <w:rFonts w:ascii="Times New Roman" w:eastAsia="Times New Roman" w:hAnsi="Times New Roman" w:cs="Times New Roman"/>
          <w:b/>
          <w:sz w:val="20"/>
        </w:rPr>
        <w:t>4];</w:t>
      </w:r>
      <w:r>
        <w:rPr>
          <w:rFonts w:ascii="Times New Roman" w:eastAsia="Times New Roman" w:hAnsi="Times New Roman" w:cs="Times New Roman"/>
          <w:b/>
          <w:sz w:val="20"/>
        </w:rPr>
        <w:tab/>
        <w:t>/* pointer to message buffer */</w:t>
      </w:r>
      <w:r>
        <w:rPr>
          <w:rFonts w:ascii="Times New Roman" w:eastAsia="Times New Roman" w:hAnsi="Times New Roman" w:cs="Times New Roman"/>
          <w:b/>
          <w:sz w:val="20"/>
        </w:rPr>
        <w:br/>
        <w:t xml:space="preserve">uint count; </w:t>
      </w:r>
      <w:r>
        <w:rPr>
          <w:rFonts w:ascii="Times New Roman" w:eastAsia="Times New Roman" w:hAnsi="Times New Roman" w:cs="Times New Roman"/>
          <w:b/>
          <w:sz w:val="20"/>
        </w:rPr>
        <w:tab/>
      </w:r>
      <w:r>
        <w:rPr>
          <w:rFonts w:ascii="Times New Roman" w:eastAsia="Times New Roman" w:hAnsi="Times New Roman" w:cs="Times New Roman"/>
          <w:b/>
          <w:sz w:val="20"/>
        </w:rPr>
        <w:tab/>
        <w:t>/* number of tasks made ready - returned by this call */</w:t>
      </w:r>
    </w:p>
    <w:p w:rsidR="006F67A7" w:rsidRDefault="006F67A7">
      <w:pPr>
        <w:spacing w:after="100"/>
        <w:ind w:left="900"/>
      </w:pPr>
    </w:p>
    <w:p w:rsidR="006F67A7" w:rsidRDefault="00767668">
      <w:pPr>
        <w:spacing w:after="100"/>
      </w:pPr>
      <w:r>
        <w:rPr>
          <w:rFonts w:ascii="Times New Roman" w:eastAsia="Times New Roman" w:hAnsi="Times New Roman" w:cs="Times New Roman"/>
          <w:b/>
        </w:rPr>
        <w:t>DESCRIPTION</w:t>
      </w:r>
    </w:p>
    <w:p w:rsidR="006F67A7" w:rsidRDefault="00767668">
      <w:pPr>
        <w:spacing w:after="100"/>
      </w:pPr>
      <w:r>
        <w:rPr>
          <w:rFonts w:ascii="Times New Roman" w:eastAsia="Times New Roman" w:hAnsi="Times New Roman" w:cs="Times New Roman"/>
          <w:b/>
          <w:sz w:val="20"/>
        </w:rPr>
        <w:t xml:space="preserve">The </w:t>
      </w:r>
      <w:r>
        <w:rPr>
          <w:rFonts w:ascii="Times New Roman" w:eastAsia="Times New Roman" w:hAnsi="Times New Roman" w:cs="Times New Roman"/>
          <w:b/>
          <w:i/>
          <w:sz w:val="20"/>
        </w:rPr>
        <w:t>q_broadcast</w:t>
      </w:r>
      <w:r>
        <w:rPr>
          <w:rFonts w:ascii="Times New Roman" w:eastAsia="Times New Roman" w:hAnsi="Times New Roman" w:cs="Times New Roman"/>
          <w:b/>
          <w:sz w:val="20"/>
        </w:rPr>
        <w:t xml:space="preserve"> directive sends as many messages as necessary to make ready all tasks waiting on the queue identified by the </w:t>
      </w:r>
      <w:r>
        <w:rPr>
          <w:rFonts w:ascii="Times New Roman" w:eastAsia="Times New Roman" w:hAnsi="Times New Roman" w:cs="Times New Roman"/>
          <w:b/>
          <w:i/>
          <w:sz w:val="20"/>
        </w:rPr>
        <w:t>qid</w:t>
      </w:r>
      <w:r>
        <w:rPr>
          <w:rFonts w:ascii="Times New Roman" w:eastAsia="Times New Roman" w:hAnsi="Times New Roman" w:cs="Times New Roman"/>
          <w:b/>
          <w:sz w:val="20"/>
        </w:rPr>
        <w:t xml:space="preserve">. The number of </w:t>
      </w:r>
      <w:r w:rsidR="00201037">
        <w:rPr>
          <w:rFonts w:ascii="Times New Roman" w:eastAsia="Times New Roman" w:hAnsi="Times New Roman" w:cs="Times New Roman"/>
          <w:b/>
          <w:sz w:val="20"/>
        </w:rPr>
        <w:t>tasks readied</w:t>
      </w:r>
      <w:r>
        <w:rPr>
          <w:rFonts w:ascii="Times New Roman" w:eastAsia="Times New Roman" w:hAnsi="Times New Roman" w:cs="Times New Roman"/>
          <w:b/>
          <w:sz w:val="20"/>
        </w:rPr>
        <w:t xml:space="preserve"> is returned to the caller in </w:t>
      </w:r>
      <w:r>
        <w:rPr>
          <w:rFonts w:ascii="Times New Roman" w:eastAsia="Times New Roman" w:hAnsi="Times New Roman" w:cs="Times New Roman"/>
          <w:b/>
          <w:i/>
          <w:sz w:val="20"/>
        </w:rPr>
        <w:t>count</w:t>
      </w:r>
      <w:r>
        <w:rPr>
          <w:rFonts w:ascii="Times New Roman" w:eastAsia="Times New Roman" w:hAnsi="Times New Roman" w:cs="Times New Roman"/>
          <w:b/>
          <w:sz w:val="20"/>
        </w:rPr>
        <w:t>.</w:t>
      </w:r>
    </w:p>
    <w:p w:rsidR="006F67A7" w:rsidRDefault="00767668">
      <w:pPr>
        <w:spacing w:after="100"/>
      </w:pPr>
      <w:r>
        <w:rPr>
          <w:rFonts w:ascii="Times New Roman" w:eastAsia="Times New Roman" w:hAnsi="Times New Roman" w:cs="Times New Roman"/>
          <w:b/>
          <w:sz w:val="20"/>
        </w:rPr>
        <w:t>Once sent, the task’s message buffer may be reused immediately.</w:t>
      </w:r>
    </w:p>
    <w:p w:rsidR="006F67A7" w:rsidRDefault="00767668">
      <w:pPr>
        <w:spacing w:after="100"/>
      </w:pPr>
      <w:r>
        <w:rPr>
          <w:rFonts w:ascii="Times New Roman" w:eastAsia="Times New Roman" w:hAnsi="Times New Roman" w:cs="Times New Roman"/>
          <w:b/>
          <w:sz w:val="20"/>
        </w:rPr>
        <w:t xml:space="preserve">The message queue may exist on the local processor or any remote processor in a multiprocessor configuration, as long as the queue was created with the GLOBAL flags value set (see </w:t>
      </w:r>
      <w:r>
        <w:rPr>
          <w:rFonts w:ascii="Times New Roman" w:eastAsia="Times New Roman" w:hAnsi="Times New Roman" w:cs="Times New Roman"/>
          <w:b/>
          <w:i/>
          <w:sz w:val="20"/>
        </w:rPr>
        <w:t>q_create</w:t>
      </w:r>
      <w:r>
        <w:rPr>
          <w:rFonts w:ascii="Times New Roman" w:eastAsia="Times New Roman" w:hAnsi="Times New Roman" w:cs="Times New Roman"/>
          <w:b/>
          <w:sz w:val="20"/>
        </w:rPr>
        <w:t>)</w:t>
      </w:r>
    </w:p>
    <w:p w:rsidR="006F67A7" w:rsidRDefault="006F67A7">
      <w:pPr>
        <w:spacing w:after="100"/>
      </w:pPr>
    </w:p>
    <w:p w:rsidR="006F67A7" w:rsidRDefault="00767668">
      <w:pPr>
        <w:spacing w:after="100"/>
      </w:pPr>
      <w:r>
        <w:rPr>
          <w:rFonts w:ascii="Times New Roman" w:eastAsia="Times New Roman" w:hAnsi="Times New Roman" w:cs="Times New Roman"/>
          <w:b/>
        </w:rPr>
        <w:t>RETURN VALUE</w:t>
      </w:r>
    </w:p>
    <w:p w:rsidR="006F67A7" w:rsidRDefault="00767668">
      <w:pPr>
        <w:spacing w:after="100"/>
      </w:pPr>
      <w:r>
        <w:rPr>
          <w:rFonts w:ascii="Times New Roman" w:eastAsia="Times New Roman" w:hAnsi="Times New Roman" w:cs="Times New Roman"/>
          <w:b/>
          <w:sz w:val="20"/>
        </w:rPr>
        <w:t xml:space="preserve">If the </w:t>
      </w:r>
      <w:r>
        <w:rPr>
          <w:rFonts w:ascii="Times New Roman" w:eastAsia="Times New Roman" w:hAnsi="Times New Roman" w:cs="Times New Roman"/>
          <w:b/>
          <w:i/>
          <w:sz w:val="20"/>
        </w:rPr>
        <w:t>q_broadcast</w:t>
      </w:r>
      <w:r>
        <w:rPr>
          <w:rFonts w:ascii="Times New Roman" w:eastAsia="Times New Roman" w:hAnsi="Times New Roman" w:cs="Times New Roman"/>
          <w:b/>
          <w:sz w:val="20"/>
        </w:rPr>
        <w:t xml:space="preserve"> directive succeeds, the </w:t>
      </w:r>
      <w:r>
        <w:rPr>
          <w:rFonts w:ascii="Times New Roman" w:eastAsia="Times New Roman" w:hAnsi="Times New Roman" w:cs="Times New Roman"/>
          <w:b/>
          <w:i/>
          <w:sz w:val="20"/>
        </w:rPr>
        <w:t>count</w:t>
      </w:r>
      <w:r>
        <w:rPr>
          <w:rFonts w:ascii="Times New Roman" w:eastAsia="Times New Roman" w:hAnsi="Times New Roman" w:cs="Times New Roman"/>
          <w:b/>
          <w:sz w:val="20"/>
        </w:rPr>
        <w:t xml:space="preserve"> is filled in with the number of tasks readied, and O is returned. </w:t>
      </w:r>
    </w:p>
    <w:p w:rsidR="006F67A7" w:rsidRDefault="00767668">
      <w:pPr>
        <w:spacing w:after="100"/>
      </w:pPr>
      <w:r>
        <w:rPr>
          <w:rFonts w:ascii="Times New Roman" w:eastAsia="Times New Roman" w:hAnsi="Times New Roman" w:cs="Times New Roman"/>
          <w:b/>
          <w:sz w:val="20"/>
        </w:rPr>
        <w:t>II the call was not successful, an error code is returned.</w:t>
      </w:r>
    </w:p>
    <w:p w:rsidR="006F67A7" w:rsidRDefault="006F67A7">
      <w:pPr>
        <w:spacing w:after="100"/>
      </w:pPr>
    </w:p>
    <w:p w:rsidR="006F67A7" w:rsidRDefault="00767668">
      <w:pPr>
        <w:spacing w:after="100"/>
      </w:pPr>
      <w:r>
        <w:rPr>
          <w:rFonts w:ascii="Times New Roman" w:eastAsia="Times New Roman" w:hAnsi="Times New Roman" w:cs="Times New Roman"/>
          <w:b/>
        </w:rPr>
        <w:t>ERROR CONDITIONS</w:t>
      </w:r>
    </w:p>
    <w:p w:rsidR="006F67A7" w:rsidRDefault="00767668">
      <w:pPr>
        <w:spacing w:after="100"/>
      </w:pPr>
      <w:r>
        <w:rPr>
          <w:rFonts w:ascii="Times New Roman" w:eastAsia="Times New Roman" w:hAnsi="Times New Roman" w:cs="Times New Roman"/>
          <w:b/>
          <w:sz w:val="20"/>
        </w:rPr>
        <w:t xml:space="preserve">Message </w:t>
      </w:r>
      <w:r>
        <w:rPr>
          <w:rFonts w:ascii="Times New Roman" w:eastAsia="Times New Roman" w:hAnsi="Times New Roman" w:cs="Times New Roman"/>
          <w:b/>
          <w:i/>
          <w:sz w:val="20"/>
        </w:rPr>
        <w:t>qid</w:t>
      </w:r>
      <w:r>
        <w:rPr>
          <w:rFonts w:ascii="Times New Roman" w:eastAsia="Times New Roman" w:hAnsi="Times New Roman" w:cs="Times New Roman"/>
          <w:b/>
          <w:sz w:val="20"/>
        </w:rPr>
        <w:t xml:space="preserve"> is invalid.</w:t>
      </w:r>
    </w:p>
    <w:p w:rsidR="006F67A7" w:rsidRDefault="00767668">
      <w:pPr>
        <w:spacing w:after="100"/>
      </w:pPr>
      <w:r>
        <w:rPr>
          <w:rFonts w:ascii="Times New Roman" w:eastAsia="Times New Roman" w:hAnsi="Times New Roman" w:cs="Times New Roman"/>
          <w:b/>
          <w:sz w:val="20"/>
        </w:rPr>
        <w:t>ISR cannot reference remote node.</w:t>
      </w:r>
    </w:p>
    <w:p w:rsidR="006F67A7" w:rsidRDefault="006F67A7">
      <w:pPr>
        <w:spacing w:after="100"/>
      </w:pPr>
    </w:p>
    <w:p w:rsidR="006F67A7" w:rsidRDefault="00767668">
      <w:pPr>
        <w:spacing w:after="100"/>
      </w:pPr>
      <w:r>
        <w:rPr>
          <w:rFonts w:ascii="Times New Roman" w:eastAsia="Times New Roman" w:hAnsi="Times New Roman" w:cs="Times New Roman"/>
          <w:b/>
        </w:rPr>
        <w:t>NOTES</w:t>
      </w:r>
    </w:p>
    <w:p w:rsidR="006F67A7" w:rsidRDefault="00767668">
      <w:pPr>
        <w:spacing w:after="100"/>
      </w:pPr>
      <w:r>
        <w:rPr>
          <w:rFonts w:ascii="Times New Roman" w:eastAsia="Times New Roman" w:hAnsi="Times New Roman" w:cs="Times New Roman"/>
          <w:b/>
          <w:sz w:val="20"/>
        </w:rPr>
        <w:t>Can be called from within an ISR, except when the queue was not created from the local node.</w:t>
      </w:r>
    </w:p>
    <w:p w:rsidR="006F67A7" w:rsidRDefault="00767668">
      <w:pPr>
        <w:spacing w:after="100"/>
      </w:pPr>
      <w:r>
        <w:rPr>
          <w:rFonts w:ascii="Times New Roman" w:eastAsia="Times New Roman" w:hAnsi="Times New Roman" w:cs="Times New Roman"/>
          <w:b/>
          <w:sz w:val="20"/>
        </w:rPr>
        <w:t>May came a preempt if a task waiting at the message queue has a higher priority than the running tank, and the preempt mode is in effect. A preempt will not occur if a task waiting exists on a remote processor in a multiprocessor configuration.</w:t>
      </w:r>
    </w:p>
    <w:p w:rsidR="006F67A7" w:rsidRDefault="00767668">
      <w:r>
        <w:br w:type="page"/>
      </w:r>
    </w:p>
    <w:p w:rsidR="006F67A7" w:rsidRDefault="00767668">
      <w:r>
        <w:rPr>
          <w:rFonts w:ascii="Times New Roman" w:eastAsia="Times New Roman" w:hAnsi="Times New Roman" w:cs="Times New Roman"/>
          <w:b/>
          <w:sz w:val="20"/>
        </w:rPr>
        <w:lastRenderedPageBreak/>
        <w:t>Real Time Executive Interface Definition</w:t>
      </w:r>
    </w:p>
    <w:p w:rsidR="006F67A7" w:rsidRDefault="006F67A7"/>
    <w:p w:rsidR="006F67A7" w:rsidRDefault="00767668">
      <w:pPr>
        <w:spacing w:after="100"/>
      </w:pPr>
      <w:r>
        <w:rPr>
          <w:rFonts w:ascii="Times New Roman" w:eastAsia="Times New Roman" w:hAnsi="Times New Roman" w:cs="Times New Roman"/>
          <w:b/>
        </w:rPr>
        <w:t>3.2.11 Q_RECEIVE</w:t>
      </w:r>
    </w:p>
    <w:p w:rsidR="006F67A7" w:rsidRDefault="006F67A7">
      <w:pPr>
        <w:spacing w:after="100"/>
      </w:pPr>
    </w:p>
    <w:p w:rsidR="006F67A7" w:rsidRDefault="00767668">
      <w:pPr>
        <w:spacing w:after="100"/>
      </w:pPr>
      <w:r>
        <w:rPr>
          <w:rFonts w:ascii="Times New Roman" w:eastAsia="Times New Roman" w:hAnsi="Times New Roman" w:cs="Times New Roman"/>
          <w:b/>
        </w:rPr>
        <w:t>NAME</w:t>
      </w:r>
    </w:p>
    <w:p w:rsidR="006F67A7" w:rsidRDefault="00767668">
      <w:pPr>
        <w:spacing w:after="100"/>
      </w:pPr>
      <w:r>
        <w:rPr>
          <w:rFonts w:ascii="Times New Roman" w:eastAsia="Times New Roman" w:hAnsi="Times New Roman" w:cs="Times New Roman"/>
          <w:b/>
          <w:sz w:val="20"/>
        </w:rPr>
        <w:t>q_receive -- “Receive a Message from a Message Queue”</w:t>
      </w:r>
    </w:p>
    <w:p w:rsidR="006F67A7" w:rsidRDefault="006F67A7">
      <w:pPr>
        <w:spacing w:after="100"/>
      </w:pPr>
    </w:p>
    <w:p w:rsidR="006F67A7" w:rsidRDefault="00767668">
      <w:pPr>
        <w:spacing w:after="100"/>
      </w:pPr>
      <w:r>
        <w:rPr>
          <w:rFonts w:ascii="Times New Roman" w:eastAsia="Times New Roman" w:hAnsi="Times New Roman" w:cs="Times New Roman"/>
          <w:b/>
        </w:rPr>
        <w:t>SYNOPSIS</w:t>
      </w:r>
    </w:p>
    <w:p w:rsidR="006F67A7" w:rsidRDefault="00767668">
      <w:pPr>
        <w:spacing w:after="100"/>
      </w:pPr>
      <w:r>
        <w:rPr>
          <w:rFonts w:ascii="Times New Roman" w:eastAsia="Times New Roman" w:hAnsi="Times New Roman" w:cs="Times New Roman"/>
          <w:b/>
          <w:sz w:val="20"/>
        </w:rPr>
        <w:t>#include &lt;message.h&gt;</w:t>
      </w:r>
      <w:r>
        <w:rPr>
          <w:rFonts w:ascii="Times New Roman" w:eastAsia="Times New Roman" w:hAnsi="Times New Roman" w:cs="Times New Roman"/>
          <w:b/>
          <w:sz w:val="20"/>
        </w:rPr>
        <w:br/>
        <w:t>uint q_receive ( qid, buffer, flags, timeout )</w:t>
      </w:r>
    </w:p>
    <w:p w:rsidR="006F67A7" w:rsidRDefault="00767668">
      <w:pPr>
        <w:spacing w:after="100"/>
        <w:ind w:left="720"/>
      </w:pPr>
      <w:r>
        <w:rPr>
          <w:rFonts w:ascii="Times New Roman" w:eastAsia="Times New Roman" w:hAnsi="Times New Roman" w:cs="Times New Roman"/>
          <w:b/>
          <w:sz w:val="20"/>
        </w:rPr>
        <w:t>uint qid;</w:t>
      </w:r>
      <w:r>
        <w:rPr>
          <w:rFonts w:ascii="Times New Roman" w:eastAsia="Times New Roman" w:hAnsi="Times New Roman" w:cs="Times New Roman"/>
          <w:b/>
          <w:sz w:val="20"/>
        </w:rPr>
        <w:tab/>
      </w:r>
      <w:r>
        <w:rPr>
          <w:rFonts w:ascii="Times New Roman" w:eastAsia="Times New Roman" w:hAnsi="Times New Roman" w:cs="Times New Roman"/>
          <w:b/>
          <w:sz w:val="20"/>
        </w:rPr>
        <w:tab/>
        <w:t>/* message queue id returned from q_create or q_ident */</w:t>
      </w:r>
      <w:r>
        <w:rPr>
          <w:rFonts w:ascii="Times New Roman" w:eastAsia="Times New Roman" w:hAnsi="Times New Roman" w:cs="Times New Roman"/>
          <w:b/>
          <w:sz w:val="20"/>
        </w:rPr>
        <w:br/>
        <w:t>long (*buffer</w:t>
      </w:r>
      <w:r w:rsidR="00201037">
        <w:rPr>
          <w:rFonts w:ascii="Times New Roman" w:eastAsia="Times New Roman" w:hAnsi="Times New Roman" w:cs="Times New Roman"/>
          <w:b/>
          <w:sz w:val="20"/>
        </w:rPr>
        <w:t>) [</w:t>
      </w:r>
      <w:r>
        <w:rPr>
          <w:rFonts w:ascii="Times New Roman" w:eastAsia="Times New Roman" w:hAnsi="Times New Roman" w:cs="Times New Roman"/>
          <w:b/>
          <w:sz w:val="20"/>
        </w:rPr>
        <w:t xml:space="preserve">4] </w:t>
      </w:r>
      <w:r>
        <w:rPr>
          <w:rFonts w:ascii="Times New Roman" w:eastAsia="Times New Roman" w:hAnsi="Times New Roman" w:cs="Times New Roman"/>
          <w:b/>
          <w:sz w:val="20"/>
        </w:rPr>
        <w:tab/>
        <w:t>/* pointer to message buffer */</w:t>
      </w:r>
      <w:r>
        <w:rPr>
          <w:rFonts w:ascii="Times New Roman" w:eastAsia="Times New Roman" w:hAnsi="Times New Roman" w:cs="Times New Roman"/>
          <w:b/>
          <w:sz w:val="20"/>
        </w:rPr>
        <w:br/>
        <w:t>uint flags;</w:t>
      </w:r>
      <w:r>
        <w:rPr>
          <w:rFonts w:ascii="Times New Roman" w:eastAsia="Times New Roman" w:hAnsi="Times New Roman" w:cs="Times New Roman"/>
          <w:b/>
          <w:sz w:val="20"/>
        </w:rPr>
        <w:tab/>
        <w:t>/* options */</w:t>
      </w:r>
      <w:r>
        <w:rPr>
          <w:rFonts w:ascii="Times New Roman" w:eastAsia="Times New Roman" w:hAnsi="Times New Roman" w:cs="Times New Roman"/>
          <w:b/>
          <w:sz w:val="20"/>
        </w:rPr>
        <w:br/>
        <w:t xml:space="preserve">uint timeout </w:t>
      </w:r>
      <w:r>
        <w:rPr>
          <w:rFonts w:ascii="Times New Roman" w:eastAsia="Times New Roman" w:hAnsi="Times New Roman" w:cs="Times New Roman"/>
          <w:b/>
          <w:sz w:val="20"/>
        </w:rPr>
        <w:tab/>
        <w:t>/* number of ticks to wait */</w:t>
      </w:r>
      <w:r>
        <w:rPr>
          <w:rFonts w:ascii="Times New Roman" w:eastAsia="Times New Roman" w:hAnsi="Times New Roman" w:cs="Times New Roman"/>
          <w:b/>
          <w:sz w:val="20"/>
        </w:rPr>
        <w:br/>
      </w:r>
      <w:r>
        <w:rPr>
          <w:rFonts w:ascii="Times New Roman" w:eastAsia="Times New Roman" w:hAnsi="Times New Roman" w:cs="Times New Roman"/>
          <w:b/>
          <w:sz w:val="20"/>
        </w:rPr>
        <w:tab/>
      </w:r>
      <w:r>
        <w:rPr>
          <w:rFonts w:ascii="Times New Roman" w:eastAsia="Times New Roman" w:hAnsi="Times New Roman" w:cs="Times New Roman"/>
          <w:b/>
          <w:sz w:val="20"/>
        </w:rPr>
        <w:tab/>
        <w:t>/* 0 indicates wait forever */</w:t>
      </w:r>
    </w:p>
    <w:p w:rsidR="006F67A7" w:rsidRDefault="006F67A7">
      <w:pPr>
        <w:spacing w:after="100"/>
      </w:pPr>
    </w:p>
    <w:p w:rsidR="006F67A7" w:rsidRDefault="00767668">
      <w:pPr>
        <w:spacing w:after="100"/>
      </w:pPr>
      <w:r>
        <w:rPr>
          <w:rFonts w:ascii="Times New Roman" w:eastAsia="Times New Roman" w:hAnsi="Times New Roman" w:cs="Times New Roman"/>
          <w:b/>
          <w:sz w:val="20"/>
        </w:rPr>
        <w:t>DESCRIPTION</w:t>
      </w:r>
    </w:p>
    <w:p w:rsidR="006F67A7" w:rsidRDefault="00767668">
      <w:pPr>
        <w:spacing w:after="100"/>
      </w:pPr>
      <w:r>
        <w:rPr>
          <w:rFonts w:ascii="Times New Roman" w:eastAsia="Times New Roman" w:hAnsi="Times New Roman" w:cs="Times New Roman"/>
          <w:b/>
          <w:sz w:val="20"/>
        </w:rPr>
        <w:t xml:space="preserve">The </w:t>
      </w:r>
      <w:r>
        <w:rPr>
          <w:rFonts w:ascii="Times New Roman" w:eastAsia="Times New Roman" w:hAnsi="Times New Roman" w:cs="Times New Roman"/>
          <w:b/>
          <w:i/>
          <w:sz w:val="20"/>
        </w:rPr>
        <w:t>q_receive</w:t>
      </w:r>
      <w:r>
        <w:rPr>
          <w:rFonts w:ascii="Times New Roman" w:eastAsia="Times New Roman" w:hAnsi="Times New Roman" w:cs="Times New Roman"/>
          <w:b/>
          <w:sz w:val="20"/>
        </w:rPr>
        <w:t xml:space="preserve"> directive allows a task to request a message from the message queue identified by qid.</w:t>
      </w:r>
    </w:p>
    <w:p w:rsidR="006F67A7" w:rsidRDefault="00767668">
      <w:pPr>
        <w:spacing w:after="100"/>
      </w:pPr>
      <w:r>
        <w:rPr>
          <w:rFonts w:ascii="Times New Roman" w:eastAsia="Times New Roman" w:hAnsi="Times New Roman" w:cs="Times New Roman"/>
          <w:b/>
          <w:sz w:val="20"/>
        </w:rPr>
        <w:t>If there is a message at the message queue, it is copied into the requester’s buffer.</w:t>
      </w:r>
    </w:p>
    <w:p w:rsidR="006F67A7" w:rsidRDefault="00767668">
      <w:pPr>
        <w:spacing w:after="100"/>
        <w:jc w:val="both"/>
      </w:pPr>
      <w:r>
        <w:rPr>
          <w:rFonts w:ascii="Times New Roman" w:eastAsia="Times New Roman" w:hAnsi="Times New Roman" w:cs="Times New Roman"/>
          <w:b/>
          <w:sz w:val="20"/>
        </w:rPr>
        <w:t>If there is no message at the message queue, then the NOWAIT flag determines what to do. If the NOWAIT flags value is set, the task returns immediately with -1 and the no message at queue error number. If the NOWAIT flags value is clear, the task is put on a wait list for the message queue, according the queue's attributes [FIFO or priority).</w:t>
      </w:r>
    </w:p>
    <w:p w:rsidR="006F67A7" w:rsidRDefault="00767668">
      <w:pPr>
        <w:spacing w:after="100"/>
      </w:pPr>
      <w:r>
        <w:rPr>
          <w:rFonts w:ascii="Times New Roman" w:eastAsia="Times New Roman" w:hAnsi="Times New Roman" w:cs="Times New Roman"/>
          <w:b/>
          <w:sz w:val="20"/>
        </w:rPr>
        <w:t xml:space="preserve">The </w:t>
      </w:r>
      <w:r>
        <w:rPr>
          <w:rFonts w:ascii="Times New Roman" w:eastAsia="Times New Roman" w:hAnsi="Times New Roman" w:cs="Times New Roman"/>
          <w:b/>
          <w:i/>
          <w:sz w:val="20"/>
        </w:rPr>
        <w:t>timeout</w:t>
      </w:r>
      <w:r>
        <w:rPr>
          <w:rFonts w:ascii="Times New Roman" w:eastAsia="Times New Roman" w:hAnsi="Times New Roman" w:cs="Times New Roman"/>
          <w:b/>
          <w:sz w:val="20"/>
        </w:rPr>
        <w:t xml:space="preserve"> field is used to determine how long to wait. A zero in the </w:t>
      </w:r>
      <w:r>
        <w:rPr>
          <w:rFonts w:ascii="Times New Roman" w:eastAsia="Times New Roman" w:hAnsi="Times New Roman" w:cs="Times New Roman"/>
          <w:b/>
          <w:i/>
          <w:sz w:val="20"/>
        </w:rPr>
        <w:t>timeout</w:t>
      </w:r>
      <w:r>
        <w:rPr>
          <w:rFonts w:ascii="Times New Roman" w:eastAsia="Times New Roman" w:hAnsi="Times New Roman" w:cs="Times New Roman"/>
          <w:b/>
          <w:sz w:val="20"/>
        </w:rPr>
        <w:t xml:space="preserve"> field indicates no timeout -- wait forever. A non-zero entry in the timeout field indicates that the task will run after that many ticks, if a message has not been received, or before if a message is received.</w:t>
      </w:r>
    </w:p>
    <w:p w:rsidR="006F67A7" w:rsidRDefault="00767668">
      <w:pPr>
        <w:spacing w:after="100"/>
      </w:pPr>
      <w:r>
        <w:rPr>
          <w:rFonts w:ascii="Times New Roman" w:eastAsia="Times New Roman" w:hAnsi="Times New Roman" w:cs="Times New Roman"/>
          <w:b/>
          <w:sz w:val="20"/>
        </w:rPr>
        <w:t xml:space="preserve">When </w:t>
      </w:r>
      <w:r>
        <w:rPr>
          <w:rFonts w:ascii="Times New Roman" w:eastAsia="Times New Roman" w:hAnsi="Times New Roman" w:cs="Times New Roman"/>
          <w:b/>
          <w:i/>
          <w:sz w:val="20"/>
        </w:rPr>
        <w:t>q_receive</w:t>
      </w:r>
      <w:r>
        <w:rPr>
          <w:rFonts w:ascii="Times New Roman" w:eastAsia="Times New Roman" w:hAnsi="Times New Roman" w:cs="Times New Roman"/>
          <w:b/>
          <w:sz w:val="20"/>
        </w:rPr>
        <w:t xml:space="preserve"> is called from an ISR, the no wait option is forced by the executive. Thus there will be no waiting for a message. An error will be returned if there is no message.</w:t>
      </w:r>
    </w:p>
    <w:p w:rsidR="006F67A7" w:rsidRDefault="00767668">
      <w:pPr>
        <w:spacing w:after="100"/>
      </w:pPr>
      <w:r>
        <w:rPr>
          <w:rFonts w:ascii="Times New Roman" w:eastAsia="Times New Roman" w:hAnsi="Times New Roman" w:cs="Times New Roman"/>
          <w:b/>
          <w:sz w:val="20"/>
        </w:rPr>
        <w:t xml:space="preserve">The message queue may exist on the local processor or any remote processor in a multiprocessor configuration, as long as the queue was created with the GLOBAL flags value set [see </w:t>
      </w:r>
      <w:r>
        <w:rPr>
          <w:rFonts w:ascii="Times New Roman" w:eastAsia="Times New Roman" w:hAnsi="Times New Roman" w:cs="Times New Roman"/>
          <w:b/>
          <w:i/>
          <w:sz w:val="20"/>
        </w:rPr>
        <w:t>q_</w:t>
      </w:r>
      <w:r w:rsidR="00201037">
        <w:rPr>
          <w:rFonts w:ascii="Times New Roman" w:eastAsia="Times New Roman" w:hAnsi="Times New Roman" w:cs="Times New Roman"/>
          <w:b/>
          <w:i/>
          <w:sz w:val="20"/>
        </w:rPr>
        <w:t>create</w:t>
      </w:r>
      <w:r w:rsidR="00201037">
        <w:rPr>
          <w:rFonts w:ascii="Times New Roman" w:eastAsia="Times New Roman" w:hAnsi="Times New Roman" w:cs="Times New Roman"/>
          <w:b/>
          <w:sz w:val="20"/>
        </w:rPr>
        <w:t>]</w:t>
      </w:r>
      <w:r>
        <w:rPr>
          <w:rFonts w:ascii="Times New Roman" w:eastAsia="Times New Roman" w:hAnsi="Times New Roman" w:cs="Times New Roman"/>
          <w:b/>
          <w:sz w:val="20"/>
        </w:rPr>
        <w:t>.</w:t>
      </w:r>
    </w:p>
    <w:p w:rsidR="006F67A7" w:rsidRDefault="006F67A7">
      <w:pPr>
        <w:spacing w:after="100"/>
      </w:pPr>
    </w:p>
    <w:p w:rsidR="006F67A7" w:rsidRDefault="00767668">
      <w:pPr>
        <w:spacing w:after="100"/>
      </w:pPr>
      <w:r>
        <w:rPr>
          <w:rFonts w:ascii="Times New Roman" w:eastAsia="Times New Roman" w:hAnsi="Times New Roman" w:cs="Times New Roman"/>
          <w:b/>
        </w:rPr>
        <w:t>RETURN VALUE</w:t>
      </w:r>
    </w:p>
    <w:p w:rsidR="006F67A7" w:rsidRDefault="00767668">
      <w:pPr>
        <w:spacing w:after="100"/>
      </w:pPr>
      <w:r>
        <w:rPr>
          <w:rFonts w:ascii="Times New Roman" w:eastAsia="Times New Roman" w:hAnsi="Times New Roman" w:cs="Times New Roman"/>
          <w:b/>
          <w:sz w:val="20"/>
        </w:rPr>
        <w:t xml:space="preserve">If the </w:t>
      </w:r>
      <w:r>
        <w:rPr>
          <w:rFonts w:ascii="Times New Roman" w:eastAsia="Times New Roman" w:hAnsi="Times New Roman" w:cs="Times New Roman"/>
          <w:b/>
          <w:i/>
          <w:sz w:val="20"/>
        </w:rPr>
        <w:t xml:space="preserve">q_receive </w:t>
      </w:r>
      <w:r>
        <w:rPr>
          <w:rFonts w:ascii="Times New Roman" w:eastAsia="Times New Roman" w:hAnsi="Times New Roman" w:cs="Times New Roman"/>
          <w:b/>
          <w:sz w:val="20"/>
        </w:rPr>
        <w:t>directive succeeds, then 0 is returned.</w:t>
      </w:r>
    </w:p>
    <w:p w:rsidR="006F67A7" w:rsidRDefault="00767668">
      <w:pPr>
        <w:spacing w:after="100"/>
      </w:pPr>
      <w:r>
        <w:rPr>
          <w:rFonts w:ascii="Times New Roman" w:eastAsia="Times New Roman" w:hAnsi="Times New Roman" w:cs="Times New Roman"/>
          <w:b/>
          <w:sz w:val="20"/>
        </w:rPr>
        <w:t>If the call was not successful, an error code is returned.</w:t>
      </w:r>
    </w:p>
    <w:p w:rsidR="006F67A7" w:rsidRDefault="006F67A7">
      <w:pPr>
        <w:spacing w:after="100"/>
      </w:pPr>
    </w:p>
    <w:p w:rsidR="006F67A7" w:rsidRDefault="00767668">
      <w:r>
        <w:br w:type="page"/>
      </w:r>
    </w:p>
    <w:p w:rsidR="006F67A7" w:rsidRDefault="00767668">
      <w:r>
        <w:rPr>
          <w:rFonts w:ascii="Times New Roman" w:eastAsia="Times New Roman" w:hAnsi="Times New Roman" w:cs="Times New Roman"/>
          <w:b/>
          <w:sz w:val="20"/>
        </w:rPr>
        <w:lastRenderedPageBreak/>
        <w:t>Jan</w:t>
      </w:r>
      <w:r w:rsidR="000D71DE">
        <w:rPr>
          <w:rFonts w:ascii="Times New Roman" w:eastAsia="Times New Roman" w:hAnsi="Times New Roman" w:cs="Times New Roman"/>
          <w:b/>
          <w:sz w:val="20"/>
        </w:rPr>
        <w:t xml:space="preserve">uary 22, 1988 </w:t>
      </w:r>
      <w:r w:rsidR="000D71DE">
        <w:rPr>
          <w:rFonts w:ascii="Times New Roman" w:eastAsia="Times New Roman" w:hAnsi="Times New Roman" w:cs="Times New Roman"/>
          <w:b/>
          <w:sz w:val="20"/>
        </w:rPr>
        <w:tab/>
      </w:r>
      <w:r w:rsidR="000D71DE">
        <w:rPr>
          <w:rFonts w:ascii="Times New Roman" w:eastAsia="Times New Roman" w:hAnsi="Times New Roman" w:cs="Times New Roman"/>
          <w:b/>
          <w:sz w:val="20"/>
        </w:rPr>
        <w:tab/>
      </w:r>
      <w:r w:rsidR="000D71DE">
        <w:rPr>
          <w:rFonts w:ascii="Times New Roman" w:eastAsia="Times New Roman" w:hAnsi="Times New Roman" w:cs="Times New Roman"/>
          <w:b/>
          <w:sz w:val="20"/>
        </w:rPr>
        <w:tab/>
      </w:r>
      <w:r w:rsidR="000D71DE">
        <w:rPr>
          <w:rFonts w:ascii="Times New Roman" w:eastAsia="Times New Roman" w:hAnsi="Times New Roman" w:cs="Times New Roman"/>
          <w:b/>
          <w:sz w:val="20"/>
        </w:rPr>
        <w:tab/>
      </w:r>
      <w:r w:rsidR="000D71DE">
        <w:rPr>
          <w:rFonts w:ascii="Times New Roman" w:eastAsia="Times New Roman" w:hAnsi="Times New Roman" w:cs="Times New Roman"/>
          <w:b/>
          <w:sz w:val="20"/>
        </w:rPr>
        <w:tab/>
        <w:t xml:space="preserve">    </w:t>
      </w:r>
      <w:r w:rsidR="000D71DE">
        <w:rPr>
          <w:rFonts w:ascii="Times New Roman" w:eastAsia="Times New Roman" w:hAnsi="Times New Roman" w:cs="Times New Roman"/>
          <w:b/>
          <w:sz w:val="20"/>
        </w:rPr>
        <w:tab/>
        <w:t xml:space="preserve"> </w:t>
      </w:r>
      <w:r>
        <w:rPr>
          <w:rFonts w:ascii="Times New Roman" w:eastAsia="Times New Roman" w:hAnsi="Times New Roman" w:cs="Times New Roman"/>
          <w:b/>
          <w:sz w:val="20"/>
        </w:rPr>
        <w:t xml:space="preserve"> Real Time Executive Interface Definition</w:t>
      </w:r>
    </w:p>
    <w:p w:rsidR="006F67A7" w:rsidRDefault="006F67A7">
      <w:pPr>
        <w:spacing w:after="100"/>
      </w:pPr>
    </w:p>
    <w:p w:rsidR="006F67A7" w:rsidRDefault="00767668">
      <w:pPr>
        <w:spacing w:after="100"/>
      </w:pPr>
      <w:r>
        <w:rPr>
          <w:rFonts w:ascii="Times New Roman" w:eastAsia="Times New Roman" w:hAnsi="Times New Roman" w:cs="Times New Roman"/>
          <w:b/>
        </w:rPr>
        <w:t>ERROR CONDITIONS</w:t>
      </w:r>
    </w:p>
    <w:p w:rsidR="006F67A7" w:rsidRDefault="00767668">
      <w:pPr>
        <w:spacing w:after="100"/>
      </w:pPr>
      <w:r>
        <w:rPr>
          <w:rFonts w:ascii="Times New Roman" w:eastAsia="Times New Roman" w:hAnsi="Times New Roman" w:cs="Times New Roman"/>
          <w:b/>
          <w:sz w:val="20"/>
        </w:rPr>
        <w:t xml:space="preserve">Message </w:t>
      </w:r>
      <w:r>
        <w:rPr>
          <w:rFonts w:ascii="Times New Roman" w:eastAsia="Times New Roman" w:hAnsi="Times New Roman" w:cs="Times New Roman"/>
          <w:b/>
          <w:i/>
          <w:sz w:val="20"/>
        </w:rPr>
        <w:t>qid</w:t>
      </w:r>
      <w:r>
        <w:rPr>
          <w:rFonts w:ascii="Times New Roman" w:eastAsia="Times New Roman" w:hAnsi="Times New Roman" w:cs="Times New Roman"/>
          <w:b/>
          <w:sz w:val="20"/>
        </w:rPr>
        <w:t xml:space="preserve"> is invalid.</w:t>
      </w:r>
    </w:p>
    <w:p w:rsidR="006F67A7" w:rsidRDefault="00767668">
      <w:pPr>
        <w:spacing w:after="100"/>
      </w:pPr>
      <w:r>
        <w:rPr>
          <w:rFonts w:ascii="Times New Roman" w:eastAsia="Times New Roman" w:hAnsi="Times New Roman" w:cs="Times New Roman"/>
          <w:b/>
          <w:sz w:val="20"/>
        </w:rPr>
        <w:t>No message at queue ( if no wait is selected ).</w:t>
      </w:r>
    </w:p>
    <w:p w:rsidR="006F67A7" w:rsidRDefault="00767668">
      <w:pPr>
        <w:spacing w:after="100"/>
      </w:pPr>
      <w:r>
        <w:rPr>
          <w:rFonts w:ascii="Times New Roman" w:eastAsia="Times New Roman" w:hAnsi="Times New Roman" w:cs="Times New Roman"/>
          <w:b/>
          <w:sz w:val="20"/>
        </w:rPr>
        <w:t>Message queue deleted.</w:t>
      </w:r>
    </w:p>
    <w:p w:rsidR="006F67A7" w:rsidRDefault="00767668">
      <w:pPr>
        <w:spacing w:after="100"/>
      </w:pPr>
      <w:r>
        <w:rPr>
          <w:rFonts w:ascii="Times New Roman" w:eastAsia="Times New Roman" w:hAnsi="Times New Roman" w:cs="Times New Roman"/>
          <w:b/>
          <w:sz w:val="20"/>
        </w:rPr>
        <w:t>Timed out with no message ( if wait and timeout is selected )</w:t>
      </w:r>
    </w:p>
    <w:p w:rsidR="006F67A7" w:rsidRDefault="00767668">
      <w:pPr>
        <w:spacing w:after="100"/>
      </w:pPr>
      <w:r>
        <w:rPr>
          <w:rFonts w:ascii="Times New Roman" w:eastAsia="Times New Roman" w:hAnsi="Times New Roman" w:cs="Times New Roman"/>
          <w:b/>
          <w:sz w:val="20"/>
        </w:rPr>
        <w:t>ISR cannot reference remote node.</w:t>
      </w:r>
    </w:p>
    <w:p w:rsidR="006F67A7" w:rsidRDefault="006F67A7">
      <w:pPr>
        <w:spacing w:after="100"/>
      </w:pPr>
    </w:p>
    <w:p w:rsidR="006F67A7" w:rsidRDefault="00767668">
      <w:pPr>
        <w:spacing w:after="100"/>
      </w:pPr>
      <w:r>
        <w:rPr>
          <w:rFonts w:ascii="Times New Roman" w:eastAsia="Times New Roman" w:hAnsi="Times New Roman" w:cs="Times New Roman"/>
          <w:b/>
        </w:rPr>
        <w:t>NOTES</w:t>
      </w:r>
    </w:p>
    <w:p w:rsidR="006F67A7" w:rsidRDefault="00767668">
      <w:pPr>
        <w:spacing w:after="100"/>
      </w:pPr>
      <w:r>
        <w:rPr>
          <w:rFonts w:ascii="Times New Roman" w:eastAsia="Times New Roman" w:hAnsi="Times New Roman" w:cs="Times New Roman"/>
          <w:b/>
          <w:sz w:val="20"/>
        </w:rPr>
        <w:t>Can he called from within an ISR, except when the queue was not created from the local node. The executive will force the options to no wait.</w:t>
      </w:r>
    </w:p>
    <w:p w:rsidR="000D71DE" w:rsidRDefault="00767668">
      <w:pPr>
        <w:spacing w:after="100"/>
        <w:ind w:firstLine="9"/>
        <w:rPr>
          <w:rFonts w:ascii="Times New Roman" w:eastAsia="Times New Roman" w:hAnsi="Times New Roman" w:cs="Times New Roman"/>
          <w:b/>
          <w:sz w:val="20"/>
        </w:rPr>
      </w:pPr>
      <w:r>
        <w:rPr>
          <w:rFonts w:ascii="Times New Roman" w:eastAsia="Times New Roman" w:hAnsi="Times New Roman" w:cs="Times New Roman"/>
          <w:b/>
          <w:sz w:val="20"/>
        </w:rPr>
        <w:t>The requesting task may be blocked if there is no message available, and the wait option is selected.</w:t>
      </w:r>
    </w:p>
    <w:p w:rsidR="000D71DE" w:rsidRDefault="000D71DE">
      <w:pPr>
        <w:spacing w:after="160" w:line="259" w:lineRule="auto"/>
        <w:jc w:val="both"/>
        <w:rPr>
          <w:rFonts w:ascii="Times New Roman" w:eastAsia="Times New Roman" w:hAnsi="Times New Roman" w:cs="Times New Roman"/>
          <w:b/>
          <w:sz w:val="20"/>
        </w:rPr>
      </w:pPr>
      <w:r>
        <w:rPr>
          <w:rFonts w:ascii="Times New Roman" w:eastAsia="Times New Roman" w:hAnsi="Times New Roman" w:cs="Times New Roman"/>
          <w:b/>
          <w:sz w:val="20"/>
        </w:rPr>
        <w:br w:type="page"/>
      </w:r>
    </w:p>
    <w:p w:rsidR="000D71DE" w:rsidRDefault="000D71DE" w:rsidP="000D71DE">
      <w:r>
        <w:rPr>
          <w:rFonts w:ascii="Times New Roman" w:eastAsia="Times New Roman" w:hAnsi="Times New Roman" w:cs="Times New Roman"/>
          <w:b/>
          <w:sz w:val="20"/>
        </w:rPr>
        <w:lastRenderedPageBreak/>
        <w:t xml:space="preserve">Real Time Executive Interface </w:t>
      </w:r>
      <w:r>
        <w:rPr>
          <w:rFonts w:ascii="Times New Roman" w:eastAsia="Times New Roman" w:hAnsi="Times New Roman" w:cs="Times New Roman"/>
          <w:b/>
          <w:sz w:val="20"/>
        </w:rPr>
        <w:t xml:space="preserve">Definition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 xml:space="preserve"> January 22, 1988</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3.2.12 EV_SEND</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NAME</w:t>
      </w:r>
    </w:p>
    <w:p w:rsidR="000D71DE" w:rsidRDefault="000D71DE" w:rsidP="000D71DE">
      <w:pPr>
        <w:spacing w:after="100"/>
      </w:pPr>
      <w:proofErr w:type="spellStart"/>
      <w:r>
        <w:rPr>
          <w:rFonts w:ascii="Times New Roman" w:eastAsia="Times New Roman" w:hAnsi="Times New Roman" w:cs="Times New Roman"/>
          <w:b/>
          <w:sz w:val="20"/>
        </w:rPr>
        <w:t>ev_send</w:t>
      </w:r>
      <w:proofErr w:type="spellEnd"/>
      <w:r>
        <w:rPr>
          <w:rFonts w:ascii="Times New Roman" w:eastAsia="Times New Roman" w:hAnsi="Times New Roman" w:cs="Times New Roman"/>
          <w:b/>
          <w:sz w:val="20"/>
        </w:rPr>
        <w:t xml:space="preserve"> -- “Send Event to a Task”</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SYNOPSIS</w:t>
      </w:r>
    </w:p>
    <w:p w:rsidR="000D71DE" w:rsidRDefault="000D71DE" w:rsidP="000D71DE">
      <w:pPr>
        <w:spacing w:after="100"/>
      </w:pP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ev_send</w:t>
      </w:r>
      <w:proofErr w:type="spellEnd"/>
      <w:r>
        <w:rPr>
          <w:rFonts w:ascii="Times New Roman" w:eastAsia="Times New Roman" w:hAnsi="Times New Roman" w:cs="Times New Roman"/>
          <w:b/>
          <w:sz w:val="20"/>
        </w:rPr>
        <w:t xml:space="preserve"> ( </w:t>
      </w:r>
      <w:proofErr w:type="spellStart"/>
      <w:r>
        <w:rPr>
          <w:rFonts w:ascii="Times New Roman" w:eastAsia="Times New Roman" w:hAnsi="Times New Roman" w:cs="Times New Roman"/>
          <w:b/>
          <w:sz w:val="20"/>
        </w:rPr>
        <w:t>tid</w:t>
      </w:r>
      <w:proofErr w:type="spellEnd"/>
      <w:r>
        <w:rPr>
          <w:rFonts w:ascii="Times New Roman" w:eastAsia="Times New Roman" w:hAnsi="Times New Roman" w:cs="Times New Roman"/>
          <w:b/>
          <w:sz w:val="20"/>
        </w:rPr>
        <w:t>, event )</w:t>
      </w:r>
    </w:p>
    <w:p w:rsidR="000D71DE" w:rsidRDefault="000D71DE" w:rsidP="000D71DE">
      <w:pPr>
        <w:spacing w:after="100"/>
        <w:ind w:left="720"/>
      </w:pP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tid</w:t>
      </w:r>
      <w:proofErr w:type="spellEnd"/>
      <w:r>
        <w:rPr>
          <w:rFonts w:ascii="Times New Roman" w:eastAsia="Times New Roman" w:hAnsi="Times New Roman" w:cs="Times New Roman"/>
          <w:b/>
          <w:sz w:val="20"/>
        </w:rPr>
        <w:t>;</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task id as returned by </w:t>
      </w:r>
      <w:proofErr w:type="spellStart"/>
      <w:r>
        <w:rPr>
          <w:rFonts w:ascii="Times New Roman" w:eastAsia="Times New Roman" w:hAnsi="Times New Roman" w:cs="Times New Roman"/>
          <w:b/>
          <w:sz w:val="20"/>
        </w:rPr>
        <w:t>t_create</w:t>
      </w:r>
      <w:proofErr w:type="spellEnd"/>
      <w:r>
        <w:rPr>
          <w:rFonts w:ascii="Times New Roman" w:eastAsia="Times New Roman" w:hAnsi="Times New Roman" w:cs="Times New Roman"/>
          <w:b/>
          <w:sz w:val="20"/>
        </w:rPr>
        <w:t xml:space="preserve"> or </w:t>
      </w:r>
      <w:proofErr w:type="spellStart"/>
      <w:r>
        <w:rPr>
          <w:rFonts w:ascii="Times New Roman" w:eastAsia="Times New Roman" w:hAnsi="Times New Roman" w:cs="Times New Roman"/>
          <w:b/>
          <w:sz w:val="20"/>
        </w:rPr>
        <w:t>t_ident</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br/>
      </w:r>
      <w:proofErr w:type="spellStart"/>
      <w:r>
        <w:rPr>
          <w:rFonts w:ascii="Times New Roman" w:eastAsia="Times New Roman" w:hAnsi="Times New Roman" w:cs="Times New Roman"/>
          <w:b/>
          <w:sz w:val="20"/>
        </w:rPr>
        <w:t>uint</w:t>
      </w:r>
      <w:proofErr w:type="spellEnd"/>
      <w:r>
        <w:rPr>
          <w:rFonts w:ascii="Times New Roman" w:eastAsia="Times New Roman" w:hAnsi="Times New Roman" w:cs="Times New Roman"/>
          <w:b/>
          <w:sz w:val="20"/>
        </w:rPr>
        <w:t xml:space="preserve"> event; </w:t>
      </w:r>
      <w:r>
        <w:rPr>
          <w:rFonts w:ascii="Times New Roman" w:eastAsia="Times New Roman" w:hAnsi="Times New Roman" w:cs="Times New Roman"/>
          <w:b/>
          <w:sz w:val="20"/>
        </w:rPr>
        <w:tab/>
        <w:t>/* event set */</w:t>
      </w:r>
    </w:p>
    <w:p w:rsidR="000D71DE" w:rsidRDefault="000D71DE" w:rsidP="000D71DE">
      <w:pPr>
        <w:spacing w:after="100"/>
        <w:ind w:left="720"/>
      </w:pPr>
    </w:p>
    <w:p w:rsidR="000D71DE" w:rsidRDefault="000D71DE" w:rsidP="000D71DE">
      <w:pPr>
        <w:spacing w:after="100"/>
      </w:pPr>
      <w:r>
        <w:rPr>
          <w:rFonts w:ascii="Times New Roman" w:eastAsia="Times New Roman" w:hAnsi="Times New Roman" w:cs="Times New Roman"/>
          <w:b/>
        </w:rPr>
        <w:t>DESCRIPTION</w:t>
      </w:r>
    </w:p>
    <w:p w:rsidR="000D71DE" w:rsidRDefault="000D71DE" w:rsidP="000D71DE">
      <w:pPr>
        <w:spacing w:after="100"/>
        <w:jc w:val="both"/>
      </w:pPr>
      <w:r>
        <w:rPr>
          <w:rFonts w:ascii="Times New Roman" w:eastAsia="Times New Roman" w:hAnsi="Times New Roman" w:cs="Times New Roman"/>
          <w:b/>
          <w:sz w:val="20"/>
        </w:rPr>
        <w:t xml:space="preserve">The </w:t>
      </w:r>
      <w:proofErr w:type="spellStart"/>
      <w:r>
        <w:rPr>
          <w:rFonts w:ascii="Times New Roman" w:eastAsia="Times New Roman" w:hAnsi="Times New Roman" w:cs="Times New Roman"/>
          <w:b/>
          <w:i/>
          <w:sz w:val="20"/>
        </w:rPr>
        <w:t>ev_send</w:t>
      </w:r>
      <w:proofErr w:type="spellEnd"/>
      <w:r>
        <w:rPr>
          <w:rFonts w:ascii="Times New Roman" w:eastAsia="Times New Roman" w:hAnsi="Times New Roman" w:cs="Times New Roman"/>
          <w:b/>
          <w:sz w:val="20"/>
        </w:rPr>
        <w:t xml:space="preserve"> directive sends an event to a task. The </w:t>
      </w:r>
      <w:r>
        <w:rPr>
          <w:rFonts w:ascii="Times New Roman" w:eastAsia="Times New Roman" w:hAnsi="Times New Roman" w:cs="Times New Roman"/>
          <w:b/>
          <w:i/>
          <w:sz w:val="20"/>
        </w:rPr>
        <w:t>event</w:t>
      </w:r>
      <w:r>
        <w:rPr>
          <w:rFonts w:ascii="Times New Roman" w:eastAsia="Times New Roman" w:hAnsi="Times New Roman" w:cs="Times New Roman"/>
          <w:b/>
          <w:sz w:val="20"/>
        </w:rPr>
        <w:t xml:space="preserve"> field describes the set of events the task wishes to send. Thirty-two events are available. Sixteen are available as </w:t>
      </w:r>
      <w:r>
        <w:rPr>
          <w:rFonts w:ascii="Times New Roman" w:eastAsia="Times New Roman" w:hAnsi="Times New Roman" w:cs="Times New Roman"/>
          <w:b/>
          <w:i/>
          <w:sz w:val="20"/>
        </w:rPr>
        <w:t>system</w:t>
      </w:r>
      <w:r>
        <w:rPr>
          <w:rFonts w:ascii="Times New Roman" w:eastAsia="Times New Roman" w:hAnsi="Times New Roman" w:cs="Times New Roman"/>
          <w:b/>
          <w:sz w:val="20"/>
        </w:rPr>
        <w:t xml:space="preserve"> events and sixteen are available as </w:t>
      </w:r>
      <w:r>
        <w:rPr>
          <w:rFonts w:ascii="Times New Roman" w:eastAsia="Times New Roman" w:hAnsi="Times New Roman" w:cs="Times New Roman"/>
          <w:b/>
          <w:i/>
          <w:sz w:val="20"/>
        </w:rPr>
        <w:t>user</w:t>
      </w:r>
      <w:r>
        <w:rPr>
          <w:rFonts w:ascii="Times New Roman" w:eastAsia="Times New Roman" w:hAnsi="Times New Roman" w:cs="Times New Roman"/>
          <w:b/>
          <w:sz w:val="20"/>
        </w:rPr>
        <w:t xml:space="preserve"> events.</w:t>
      </w:r>
    </w:p>
    <w:p w:rsidR="000D71DE" w:rsidRDefault="000D71DE" w:rsidP="000D71DE">
      <w:pPr>
        <w:spacing w:after="100"/>
      </w:pPr>
      <w:r>
        <w:rPr>
          <w:rFonts w:ascii="Times New Roman" w:eastAsia="Times New Roman" w:hAnsi="Times New Roman" w:cs="Times New Roman"/>
          <w:b/>
          <w:sz w:val="20"/>
        </w:rPr>
        <w:t xml:space="preserve">The task identified by the </w:t>
      </w:r>
      <w:proofErr w:type="spellStart"/>
      <w:r>
        <w:rPr>
          <w:rFonts w:ascii="Times New Roman" w:eastAsia="Times New Roman" w:hAnsi="Times New Roman" w:cs="Times New Roman"/>
          <w:b/>
          <w:i/>
          <w:sz w:val="20"/>
        </w:rPr>
        <w:t>tid</w:t>
      </w:r>
      <w:proofErr w:type="spellEnd"/>
      <w:r>
        <w:rPr>
          <w:rFonts w:ascii="Times New Roman" w:eastAsia="Times New Roman" w:hAnsi="Times New Roman" w:cs="Times New Roman"/>
          <w:b/>
          <w:sz w:val="20"/>
        </w:rPr>
        <w:t xml:space="preserve"> may exist on the local processor or any remote processor in a multiprocessor configuration, as long as the task was created with the GLOBAL flags value set (see </w:t>
      </w:r>
      <w:proofErr w:type="spellStart"/>
      <w:r>
        <w:rPr>
          <w:rFonts w:ascii="Times New Roman" w:eastAsia="Times New Roman" w:hAnsi="Times New Roman" w:cs="Times New Roman"/>
          <w:b/>
          <w:i/>
          <w:sz w:val="20"/>
        </w:rPr>
        <w:t>t_create</w:t>
      </w:r>
      <w:proofErr w:type="spellEnd"/>
      <w:r>
        <w:rPr>
          <w:rFonts w:ascii="Times New Roman" w:eastAsia="Times New Roman" w:hAnsi="Times New Roman" w:cs="Times New Roman"/>
          <w:b/>
          <w:sz w:val="20"/>
        </w:rPr>
        <w:t>).</w:t>
      </w:r>
    </w:p>
    <w:p w:rsidR="000D71DE" w:rsidRDefault="000D71DE" w:rsidP="000D71DE">
      <w:pPr>
        <w:spacing w:after="100"/>
      </w:pPr>
      <w:r>
        <w:rPr>
          <w:rFonts w:ascii="Times New Roman" w:eastAsia="Times New Roman" w:hAnsi="Times New Roman" w:cs="Times New Roman"/>
          <w:b/>
          <w:sz w:val="20"/>
        </w:rPr>
        <w:t>Events sent to tasks not waiting for an event are left pending.</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RETURN VALUE</w:t>
      </w:r>
    </w:p>
    <w:p w:rsidR="000D71DE" w:rsidRDefault="000D71DE" w:rsidP="000D71DE">
      <w:pPr>
        <w:spacing w:after="100"/>
      </w:pPr>
      <w:r>
        <w:rPr>
          <w:rFonts w:ascii="Times New Roman" w:eastAsia="Times New Roman" w:hAnsi="Times New Roman" w:cs="Times New Roman"/>
          <w:b/>
          <w:sz w:val="20"/>
        </w:rPr>
        <w:t xml:space="preserve">If the </w:t>
      </w:r>
      <w:proofErr w:type="spellStart"/>
      <w:r>
        <w:rPr>
          <w:rFonts w:ascii="Times New Roman" w:eastAsia="Times New Roman" w:hAnsi="Times New Roman" w:cs="Times New Roman"/>
          <w:b/>
          <w:i/>
          <w:sz w:val="20"/>
        </w:rPr>
        <w:t>ev_send</w:t>
      </w:r>
      <w:proofErr w:type="spellEnd"/>
      <w:r>
        <w:rPr>
          <w:rFonts w:ascii="Times New Roman" w:eastAsia="Times New Roman" w:hAnsi="Times New Roman" w:cs="Times New Roman"/>
          <w:b/>
          <w:sz w:val="20"/>
        </w:rPr>
        <w:t xml:space="preserve"> directive succeeds, then 0 is returned.</w:t>
      </w:r>
    </w:p>
    <w:p w:rsidR="000D71DE" w:rsidRDefault="000D71DE" w:rsidP="000D71DE">
      <w:pPr>
        <w:spacing w:after="100"/>
      </w:pPr>
      <w:r>
        <w:rPr>
          <w:rFonts w:ascii="Times New Roman" w:eastAsia="Times New Roman" w:hAnsi="Times New Roman" w:cs="Times New Roman"/>
          <w:b/>
          <w:sz w:val="20"/>
        </w:rPr>
        <w:t>If the call was not successful, an error code is returned.</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ERROR CONDITIONS</w:t>
      </w:r>
    </w:p>
    <w:p w:rsidR="000D71DE" w:rsidRDefault="000D71DE" w:rsidP="000D71DE">
      <w:pPr>
        <w:spacing w:after="100"/>
      </w:pPr>
      <w:r>
        <w:rPr>
          <w:rFonts w:ascii="Times New Roman" w:eastAsia="Times New Roman" w:hAnsi="Times New Roman" w:cs="Times New Roman"/>
          <w:b/>
          <w:sz w:val="20"/>
        </w:rPr>
        <w:t xml:space="preserve">Invalid </w:t>
      </w:r>
      <w:proofErr w:type="spellStart"/>
      <w:r>
        <w:rPr>
          <w:rFonts w:ascii="Times New Roman" w:eastAsia="Times New Roman" w:hAnsi="Times New Roman" w:cs="Times New Roman"/>
          <w:b/>
          <w:i/>
          <w:sz w:val="20"/>
        </w:rPr>
        <w:t>tid</w:t>
      </w:r>
      <w:proofErr w:type="spellEnd"/>
      <w:r>
        <w:rPr>
          <w:rFonts w:ascii="Times New Roman" w:eastAsia="Times New Roman" w:hAnsi="Times New Roman" w:cs="Times New Roman"/>
          <w:b/>
          <w:sz w:val="20"/>
        </w:rPr>
        <w:t>.</w:t>
      </w:r>
    </w:p>
    <w:p w:rsidR="000D71DE" w:rsidRDefault="000D71DE" w:rsidP="000D71DE">
      <w:pPr>
        <w:spacing w:after="100"/>
      </w:pPr>
      <w:r>
        <w:rPr>
          <w:rFonts w:ascii="Times New Roman" w:eastAsia="Times New Roman" w:hAnsi="Times New Roman" w:cs="Times New Roman"/>
          <w:b/>
          <w:sz w:val="20"/>
        </w:rPr>
        <w:t>ISR cannot reference remote node.</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NOTES</w:t>
      </w:r>
    </w:p>
    <w:p w:rsidR="000D71DE" w:rsidRDefault="000D71DE" w:rsidP="000D71DE">
      <w:pPr>
        <w:spacing w:after="100"/>
      </w:pPr>
      <w:r>
        <w:rPr>
          <w:rFonts w:ascii="Times New Roman" w:eastAsia="Times New Roman" w:hAnsi="Times New Roman" w:cs="Times New Roman"/>
          <w:b/>
          <w:sz w:val="20"/>
        </w:rPr>
        <w:t>Can be called from within an ISR, except when the task was not created from the local node.</w:t>
      </w:r>
    </w:p>
    <w:p w:rsidR="000D71DE" w:rsidRDefault="000D71DE" w:rsidP="000D71DE">
      <w:pPr>
        <w:spacing w:after="100"/>
      </w:pPr>
      <w:r>
        <w:rPr>
          <w:rFonts w:ascii="Times New Roman" w:eastAsia="Times New Roman" w:hAnsi="Times New Roman" w:cs="Times New Roman"/>
          <w:b/>
          <w:sz w:val="20"/>
        </w:rPr>
        <w:t xml:space="preserve">May cause </w:t>
      </w:r>
      <w:proofErr w:type="gramStart"/>
      <w:r>
        <w:rPr>
          <w:rFonts w:ascii="Times New Roman" w:eastAsia="Times New Roman" w:hAnsi="Times New Roman" w:cs="Times New Roman"/>
          <w:b/>
          <w:sz w:val="20"/>
        </w:rPr>
        <w:t>a preempt</w:t>
      </w:r>
      <w:proofErr w:type="gramEnd"/>
      <w:r>
        <w:rPr>
          <w:rFonts w:ascii="Times New Roman" w:eastAsia="Times New Roman" w:hAnsi="Times New Roman" w:cs="Times New Roman"/>
          <w:b/>
          <w:sz w:val="20"/>
        </w:rPr>
        <w:t xml:space="preserve"> if the task waiting for the event has a higher priority than the running task, and the preempt mode is in effect. A preempt will not occur if the task waiting exists on a remote processor in a multiprocessor configuration.</w:t>
      </w:r>
    </w:p>
    <w:p w:rsidR="000D71DE" w:rsidRDefault="000D71DE" w:rsidP="000D71DE">
      <w:r>
        <w:br w:type="page"/>
      </w:r>
    </w:p>
    <w:p w:rsidR="000D71DE" w:rsidRDefault="000D71DE" w:rsidP="000D71DE">
      <w:r>
        <w:rPr>
          <w:rFonts w:ascii="Times New Roman" w:eastAsia="Times New Roman" w:hAnsi="Times New Roman" w:cs="Times New Roman"/>
          <w:b/>
          <w:sz w:val="20"/>
        </w:rPr>
        <w:lastRenderedPageBreak/>
        <w:t>January 22, 1988</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Real Time Executive I</w:t>
      </w:r>
      <w:r>
        <w:rPr>
          <w:rFonts w:ascii="Times New Roman" w:eastAsia="Times New Roman" w:hAnsi="Times New Roman" w:cs="Times New Roman"/>
          <w:b/>
          <w:sz w:val="20"/>
        </w:rPr>
        <w:t>nterface Definition</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3.2.13 EV_RECEIVE</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NAME</w:t>
      </w:r>
    </w:p>
    <w:p w:rsidR="000D71DE" w:rsidRDefault="000D71DE" w:rsidP="000D71DE">
      <w:pPr>
        <w:spacing w:after="100"/>
      </w:pPr>
      <w:proofErr w:type="spellStart"/>
      <w:r>
        <w:rPr>
          <w:rFonts w:ascii="Times New Roman" w:eastAsia="Times New Roman" w:hAnsi="Times New Roman" w:cs="Times New Roman"/>
          <w:b/>
          <w:sz w:val="20"/>
        </w:rPr>
        <w:t>ev_receive</w:t>
      </w:r>
      <w:proofErr w:type="spellEnd"/>
      <w:r>
        <w:rPr>
          <w:rFonts w:ascii="Times New Roman" w:eastAsia="Times New Roman" w:hAnsi="Times New Roman" w:cs="Times New Roman"/>
          <w:b/>
          <w:sz w:val="20"/>
        </w:rPr>
        <w:t xml:space="preserve"> -- “Receive Event”</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SYNOPSIS</w:t>
      </w:r>
    </w:p>
    <w:p w:rsidR="000D71DE" w:rsidRDefault="000D71DE" w:rsidP="000D71DE">
      <w:pPr>
        <w:spacing w:after="100"/>
      </w:pP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ev_receive</w:t>
      </w:r>
      <w:proofErr w:type="spellEnd"/>
      <w:r>
        <w:rPr>
          <w:rFonts w:ascii="Times New Roman" w:eastAsia="Times New Roman" w:hAnsi="Times New Roman" w:cs="Times New Roman"/>
          <w:b/>
          <w:sz w:val="20"/>
        </w:rPr>
        <w:t xml:space="preserve"> ( </w:t>
      </w:r>
      <w:proofErr w:type="spellStart"/>
      <w:r>
        <w:rPr>
          <w:rFonts w:ascii="Times New Roman" w:eastAsia="Times New Roman" w:hAnsi="Times New Roman" w:cs="Times New Roman"/>
          <w:b/>
          <w:sz w:val="20"/>
        </w:rPr>
        <w:t>eventin</w:t>
      </w:r>
      <w:proofErr w:type="spellEnd"/>
      <w:r>
        <w:rPr>
          <w:rFonts w:ascii="Times New Roman" w:eastAsia="Times New Roman" w:hAnsi="Times New Roman" w:cs="Times New Roman"/>
          <w:b/>
          <w:sz w:val="20"/>
        </w:rPr>
        <w:t>, flags, timeout, &amp;</w:t>
      </w:r>
      <w:proofErr w:type="spellStart"/>
      <w:r>
        <w:rPr>
          <w:rFonts w:ascii="Times New Roman" w:eastAsia="Times New Roman" w:hAnsi="Times New Roman" w:cs="Times New Roman"/>
          <w:b/>
          <w:sz w:val="20"/>
        </w:rPr>
        <w:t>eventout</w:t>
      </w:r>
      <w:proofErr w:type="spellEnd"/>
      <w:r>
        <w:rPr>
          <w:rFonts w:ascii="Times New Roman" w:eastAsia="Times New Roman" w:hAnsi="Times New Roman" w:cs="Times New Roman"/>
          <w:b/>
          <w:sz w:val="20"/>
        </w:rPr>
        <w:t xml:space="preserve"> )</w:t>
      </w:r>
    </w:p>
    <w:p w:rsidR="000D71DE" w:rsidRDefault="000D71DE" w:rsidP="000D71DE">
      <w:pPr>
        <w:spacing w:after="100"/>
        <w:ind w:left="720"/>
      </w:pP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eventin</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input event condition */</w:t>
      </w:r>
      <w:r>
        <w:rPr>
          <w:rFonts w:ascii="Times New Roman" w:eastAsia="Times New Roman" w:hAnsi="Times New Roman" w:cs="Times New Roman"/>
          <w:b/>
          <w:sz w:val="20"/>
        </w:rPr>
        <w:br/>
      </w:r>
      <w:proofErr w:type="spellStart"/>
      <w:r>
        <w:rPr>
          <w:rFonts w:ascii="Times New Roman" w:eastAsia="Times New Roman" w:hAnsi="Times New Roman" w:cs="Times New Roman"/>
          <w:b/>
          <w:sz w:val="20"/>
        </w:rPr>
        <w:t>uint</w:t>
      </w:r>
      <w:proofErr w:type="spellEnd"/>
      <w:r>
        <w:rPr>
          <w:rFonts w:ascii="Times New Roman" w:eastAsia="Times New Roman" w:hAnsi="Times New Roman" w:cs="Times New Roman"/>
          <w:b/>
          <w:sz w:val="20"/>
        </w:rPr>
        <w:t xml:space="preserve"> flags; </w:t>
      </w:r>
      <w:r>
        <w:rPr>
          <w:rFonts w:ascii="Times New Roman" w:eastAsia="Times New Roman" w:hAnsi="Times New Roman" w:cs="Times New Roman"/>
          <w:b/>
          <w:sz w:val="20"/>
        </w:rPr>
        <w:tab/>
        <w:t>/* options */</w:t>
      </w:r>
      <w:r>
        <w:rPr>
          <w:rFonts w:ascii="Times New Roman" w:eastAsia="Times New Roman" w:hAnsi="Times New Roman" w:cs="Times New Roman"/>
          <w:b/>
          <w:sz w:val="20"/>
        </w:rPr>
        <w:br/>
      </w:r>
      <w:proofErr w:type="spellStart"/>
      <w:r>
        <w:rPr>
          <w:rFonts w:ascii="Times New Roman" w:eastAsia="Times New Roman" w:hAnsi="Times New Roman" w:cs="Times New Roman"/>
          <w:b/>
          <w:sz w:val="20"/>
        </w:rPr>
        <w:t>uint</w:t>
      </w:r>
      <w:proofErr w:type="spellEnd"/>
      <w:r>
        <w:rPr>
          <w:rFonts w:ascii="Times New Roman" w:eastAsia="Times New Roman" w:hAnsi="Times New Roman" w:cs="Times New Roman"/>
          <w:b/>
          <w:sz w:val="20"/>
        </w:rPr>
        <w:t xml:space="preserve"> timeout;</w:t>
      </w:r>
      <w:r>
        <w:rPr>
          <w:rFonts w:ascii="Times New Roman" w:eastAsia="Times New Roman" w:hAnsi="Times New Roman" w:cs="Times New Roman"/>
          <w:b/>
          <w:sz w:val="20"/>
        </w:rPr>
        <w:tab/>
        <w:t>/* number of ticks to wait */</w:t>
      </w:r>
      <w:r>
        <w:rPr>
          <w:rFonts w:ascii="Times New Roman" w:eastAsia="Times New Roman" w:hAnsi="Times New Roman" w:cs="Times New Roman"/>
          <w:b/>
          <w:sz w:val="20"/>
        </w:rPr>
        <w:br/>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0 indicates wait forever */</w:t>
      </w:r>
      <w:r>
        <w:rPr>
          <w:rFonts w:ascii="Times New Roman" w:eastAsia="Times New Roman" w:hAnsi="Times New Roman" w:cs="Times New Roman"/>
          <w:b/>
          <w:sz w:val="20"/>
        </w:rPr>
        <w:br/>
      </w:r>
      <w:proofErr w:type="spellStart"/>
      <w:r>
        <w:rPr>
          <w:rFonts w:ascii="Times New Roman" w:eastAsia="Times New Roman" w:hAnsi="Times New Roman" w:cs="Times New Roman"/>
          <w:b/>
          <w:sz w:val="20"/>
        </w:rPr>
        <w:t>uint</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eventout</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output events - returned by this call */</w:t>
      </w:r>
    </w:p>
    <w:p w:rsidR="000D71DE" w:rsidRDefault="000D71DE" w:rsidP="000D71DE">
      <w:pPr>
        <w:spacing w:after="100"/>
      </w:pPr>
      <w:r>
        <w:rPr>
          <w:rFonts w:ascii="Times New Roman" w:eastAsia="Times New Roman" w:hAnsi="Times New Roman" w:cs="Times New Roman"/>
          <w:b/>
          <w:sz w:val="20"/>
        </w:rPr>
        <w:t>The flags values are:</w:t>
      </w:r>
    </w:p>
    <w:p w:rsidR="000D71DE" w:rsidRDefault="000D71DE" w:rsidP="000D71DE">
      <w:pPr>
        <w:spacing w:after="100"/>
        <w:ind w:left="720"/>
      </w:pPr>
      <w:r>
        <w:rPr>
          <w:rFonts w:ascii="Times New Roman" w:eastAsia="Times New Roman" w:hAnsi="Times New Roman" w:cs="Times New Roman"/>
          <w:b/>
          <w:sz w:val="20"/>
        </w:rPr>
        <w:t xml:space="preserve">NOWAIT set  </w:t>
      </w:r>
      <w:r>
        <w:rPr>
          <w:rFonts w:ascii="Times New Roman" w:eastAsia="Times New Roman" w:hAnsi="Times New Roman" w:cs="Times New Roman"/>
          <w:b/>
          <w:sz w:val="20"/>
        </w:rPr>
        <w:tab/>
        <w:t>if the task is to return immediately</w:t>
      </w:r>
      <w:r>
        <w:rPr>
          <w:rFonts w:ascii="Times New Roman" w:eastAsia="Times New Roman" w:hAnsi="Times New Roman" w:cs="Times New Roman"/>
          <w:b/>
          <w:sz w:val="20"/>
        </w:rPr>
        <w:br/>
      </w:r>
      <w:r>
        <w:rPr>
          <w:rFonts w:ascii="Times New Roman" w:eastAsia="Times New Roman" w:hAnsi="Times New Roman" w:cs="Times New Roman"/>
          <w:b/>
          <w:sz w:val="20"/>
        </w:rPr>
        <w:tab/>
        <w:t xml:space="preserve">  clear</w:t>
      </w:r>
      <w:r>
        <w:rPr>
          <w:rFonts w:ascii="Times New Roman" w:eastAsia="Times New Roman" w:hAnsi="Times New Roman" w:cs="Times New Roman"/>
          <w:b/>
          <w:sz w:val="20"/>
        </w:rPr>
        <w:tab/>
        <w:t xml:space="preserve">if the task is to wait for event condition </w:t>
      </w:r>
      <w:r>
        <w:rPr>
          <w:rFonts w:ascii="Times New Roman" w:eastAsia="Times New Roman" w:hAnsi="Times New Roman" w:cs="Times New Roman"/>
          <w:b/>
          <w:sz w:val="20"/>
        </w:rPr>
        <w:br/>
        <w:t>ANY</w:t>
      </w:r>
      <w:r>
        <w:rPr>
          <w:rFonts w:ascii="Times New Roman" w:eastAsia="Times New Roman" w:hAnsi="Times New Roman" w:cs="Times New Roman"/>
          <w:b/>
          <w:sz w:val="20"/>
        </w:rPr>
        <w:tab/>
        <w:t xml:space="preserve">  set </w:t>
      </w:r>
      <w:r>
        <w:rPr>
          <w:rFonts w:ascii="Times New Roman" w:eastAsia="Times New Roman" w:hAnsi="Times New Roman" w:cs="Times New Roman"/>
          <w:b/>
          <w:sz w:val="20"/>
        </w:rPr>
        <w:tab/>
        <w:t>return when any one</w:t>
      </w:r>
      <w:r>
        <w:rPr>
          <w:rFonts w:ascii="Times New Roman" w:eastAsia="Times New Roman" w:hAnsi="Times New Roman" w:cs="Times New Roman"/>
          <w:b/>
          <w:sz w:val="20"/>
        </w:rPr>
        <w:br/>
      </w:r>
      <w:r>
        <w:rPr>
          <w:rFonts w:ascii="Times New Roman" w:eastAsia="Times New Roman" w:hAnsi="Times New Roman" w:cs="Times New Roman"/>
          <w:b/>
          <w:sz w:val="20"/>
        </w:rPr>
        <w:tab/>
      </w:r>
      <w:r>
        <w:rPr>
          <w:rFonts w:ascii="Times New Roman" w:eastAsia="Times New Roman" w:hAnsi="Times New Roman" w:cs="Times New Roman"/>
          <w:b/>
          <w:sz w:val="20"/>
        </w:rPr>
        <w:tab/>
        <w:t>of the indicated events has occurred</w:t>
      </w:r>
      <w:r>
        <w:rPr>
          <w:rFonts w:ascii="Times New Roman" w:eastAsia="Times New Roman" w:hAnsi="Times New Roman" w:cs="Times New Roman"/>
          <w:b/>
          <w:sz w:val="20"/>
        </w:rPr>
        <w:br/>
      </w:r>
      <w:r>
        <w:rPr>
          <w:rFonts w:ascii="Times New Roman" w:eastAsia="Times New Roman" w:hAnsi="Times New Roman" w:cs="Times New Roman"/>
          <w:b/>
          <w:sz w:val="20"/>
        </w:rPr>
        <w:tab/>
        <w:t xml:space="preserve">  clear</w:t>
      </w:r>
      <w:r>
        <w:rPr>
          <w:rFonts w:ascii="Times New Roman" w:eastAsia="Times New Roman" w:hAnsi="Times New Roman" w:cs="Times New Roman"/>
          <w:b/>
          <w:sz w:val="20"/>
        </w:rPr>
        <w:tab/>
        <w:t>return when all</w:t>
      </w:r>
      <w:r>
        <w:rPr>
          <w:rFonts w:ascii="Times New Roman" w:eastAsia="Times New Roman" w:hAnsi="Times New Roman" w:cs="Times New Roman"/>
          <w:b/>
          <w:sz w:val="20"/>
        </w:rPr>
        <w:br/>
      </w:r>
      <w:r>
        <w:rPr>
          <w:rFonts w:ascii="Times New Roman" w:eastAsia="Times New Roman" w:hAnsi="Times New Roman" w:cs="Times New Roman"/>
          <w:b/>
          <w:sz w:val="20"/>
        </w:rPr>
        <w:tab/>
      </w:r>
      <w:r>
        <w:rPr>
          <w:rFonts w:ascii="Times New Roman" w:eastAsia="Times New Roman" w:hAnsi="Times New Roman" w:cs="Times New Roman"/>
          <w:b/>
          <w:sz w:val="20"/>
        </w:rPr>
        <w:tab/>
        <w:t>of the indicated events have occurred</w:t>
      </w:r>
    </w:p>
    <w:p w:rsidR="000D71DE" w:rsidRDefault="000D71DE" w:rsidP="000D71DE">
      <w:pPr>
        <w:spacing w:after="100"/>
        <w:ind w:left="720"/>
      </w:pPr>
    </w:p>
    <w:p w:rsidR="000D71DE" w:rsidRDefault="000D71DE" w:rsidP="000D71DE">
      <w:pPr>
        <w:spacing w:after="100"/>
      </w:pPr>
      <w:r>
        <w:rPr>
          <w:rFonts w:ascii="Times New Roman" w:eastAsia="Times New Roman" w:hAnsi="Times New Roman" w:cs="Times New Roman"/>
          <w:b/>
        </w:rPr>
        <w:t>DESCRIPTION</w:t>
      </w:r>
    </w:p>
    <w:p w:rsidR="000D71DE" w:rsidRDefault="000D71DE" w:rsidP="000D71DE">
      <w:pPr>
        <w:spacing w:after="100"/>
      </w:pPr>
      <w:r>
        <w:rPr>
          <w:rFonts w:ascii="Times New Roman" w:eastAsia="Times New Roman" w:hAnsi="Times New Roman" w:cs="Times New Roman"/>
          <w:b/>
          <w:sz w:val="20"/>
        </w:rPr>
        <w:t xml:space="preserve">The </w:t>
      </w:r>
      <w:proofErr w:type="spellStart"/>
      <w:r>
        <w:rPr>
          <w:rFonts w:ascii="Times New Roman" w:eastAsia="Times New Roman" w:hAnsi="Times New Roman" w:cs="Times New Roman"/>
          <w:b/>
          <w:i/>
          <w:sz w:val="20"/>
        </w:rPr>
        <w:t>ev_receive</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 xml:space="preserve">directive allows a task to receive an event condition. The event condition to receive is a set of events specified in the </w:t>
      </w:r>
      <w:proofErr w:type="spellStart"/>
      <w:r>
        <w:rPr>
          <w:rFonts w:ascii="Times New Roman" w:eastAsia="Times New Roman" w:hAnsi="Times New Roman" w:cs="Times New Roman"/>
          <w:b/>
          <w:i/>
          <w:sz w:val="20"/>
        </w:rPr>
        <w:t>euentin</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field.</w:t>
      </w:r>
    </w:p>
    <w:p w:rsidR="000D71DE" w:rsidRDefault="000D71DE" w:rsidP="000D71DE">
      <w:pPr>
        <w:spacing w:after="100"/>
        <w:jc w:val="both"/>
      </w:pPr>
      <w:r>
        <w:rPr>
          <w:rFonts w:ascii="Times New Roman" w:eastAsia="Times New Roman" w:hAnsi="Times New Roman" w:cs="Times New Roman"/>
          <w:b/>
          <w:sz w:val="20"/>
        </w:rPr>
        <w:t>The task may elect to wait for the event condition, or return immediately by setting the NOWAIT value in the flags field. The task may elect to receive all of the events, or receive any one of them by setting the ANY value in the flags field.</w:t>
      </w:r>
    </w:p>
    <w:p w:rsidR="000D71DE" w:rsidRDefault="000D71DE" w:rsidP="000D71DE">
      <w:pPr>
        <w:spacing w:after="100"/>
        <w:jc w:val="both"/>
      </w:pPr>
      <w:r>
        <w:rPr>
          <w:rFonts w:ascii="Times New Roman" w:eastAsia="Times New Roman" w:hAnsi="Times New Roman" w:cs="Times New Roman"/>
          <w:b/>
          <w:sz w:val="20"/>
        </w:rPr>
        <w:t>When pending events satisfy the event condition, the events are cleared and the task will remain running. Otherwise, if the task elects to wait, the task will become blocked. The task will be made ready to run when the event condition is satisfied by new events, or the timeout condition is met.</w:t>
      </w:r>
    </w:p>
    <w:p w:rsidR="000D71DE" w:rsidRDefault="000D71DE" w:rsidP="000D71DE">
      <w:pPr>
        <w:spacing w:after="100"/>
      </w:pPr>
      <w:r>
        <w:rPr>
          <w:rFonts w:ascii="Times New Roman" w:eastAsia="Times New Roman" w:hAnsi="Times New Roman" w:cs="Times New Roman"/>
          <w:b/>
          <w:sz w:val="20"/>
        </w:rPr>
        <w:t>When pending events do not satisfy the event condition, and the task elect: not to wait, the task returns immediately with -1 and the no event available error number.</w:t>
      </w:r>
    </w:p>
    <w:p w:rsidR="000D71DE" w:rsidRDefault="000D71DE" w:rsidP="000D71DE">
      <w:pPr>
        <w:spacing w:after="100"/>
      </w:pPr>
      <w:r>
        <w:rPr>
          <w:rFonts w:ascii="Times New Roman" w:eastAsia="Times New Roman" w:hAnsi="Times New Roman" w:cs="Times New Roman"/>
          <w:b/>
          <w:sz w:val="20"/>
        </w:rPr>
        <w:t xml:space="preserve">If the </w:t>
      </w:r>
      <w:proofErr w:type="spellStart"/>
      <w:r>
        <w:rPr>
          <w:rFonts w:ascii="Times New Roman" w:eastAsia="Times New Roman" w:hAnsi="Times New Roman" w:cs="Times New Roman"/>
          <w:b/>
          <w:sz w:val="20"/>
        </w:rPr>
        <w:t>eventin</w:t>
      </w:r>
      <w:proofErr w:type="spellEnd"/>
      <w:r>
        <w:rPr>
          <w:rFonts w:ascii="Times New Roman" w:eastAsia="Times New Roman" w:hAnsi="Times New Roman" w:cs="Times New Roman"/>
          <w:b/>
          <w:sz w:val="20"/>
        </w:rPr>
        <w:t xml:space="preserve"> field is 0, </w:t>
      </w:r>
      <w:proofErr w:type="spellStart"/>
      <w:r>
        <w:rPr>
          <w:rFonts w:ascii="Times New Roman" w:eastAsia="Times New Roman" w:hAnsi="Times New Roman" w:cs="Times New Roman"/>
          <w:b/>
          <w:i/>
          <w:sz w:val="20"/>
        </w:rPr>
        <w:t>ev_receive</w:t>
      </w:r>
      <w:proofErr w:type="spellEnd"/>
      <w:r>
        <w:rPr>
          <w:rFonts w:ascii="Times New Roman" w:eastAsia="Times New Roman" w:hAnsi="Times New Roman" w:cs="Times New Roman"/>
          <w:b/>
          <w:sz w:val="20"/>
        </w:rPr>
        <w:t xml:space="preserve"> will return the pending events, but the events will remain pending.</w:t>
      </w:r>
    </w:p>
    <w:p w:rsidR="000D71DE" w:rsidRDefault="000D71DE" w:rsidP="000D71DE">
      <w:pPr>
        <w:spacing w:after="100"/>
        <w:jc w:val="both"/>
      </w:pPr>
      <w:r>
        <w:rPr>
          <w:rFonts w:ascii="Times New Roman" w:eastAsia="Times New Roman" w:hAnsi="Times New Roman" w:cs="Times New Roman"/>
          <w:b/>
          <w:sz w:val="20"/>
        </w:rPr>
        <w:t xml:space="preserve">The </w:t>
      </w:r>
      <w:r>
        <w:rPr>
          <w:rFonts w:ascii="Times New Roman" w:eastAsia="Times New Roman" w:hAnsi="Times New Roman" w:cs="Times New Roman"/>
          <w:b/>
          <w:i/>
          <w:sz w:val="20"/>
        </w:rPr>
        <w:t xml:space="preserve">timeout </w:t>
      </w:r>
      <w:r>
        <w:rPr>
          <w:rFonts w:ascii="Times New Roman" w:eastAsia="Times New Roman" w:hAnsi="Times New Roman" w:cs="Times New Roman"/>
          <w:b/>
          <w:sz w:val="20"/>
        </w:rPr>
        <w:t xml:space="preserve">field is used to determine how long to wait. A zero in the </w:t>
      </w:r>
      <w:r>
        <w:rPr>
          <w:rFonts w:ascii="Times New Roman" w:eastAsia="Times New Roman" w:hAnsi="Times New Roman" w:cs="Times New Roman"/>
          <w:b/>
          <w:i/>
          <w:sz w:val="20"/>
        </w:rPr>
        <w:t xml:space="preserve">timeout </w:t>
      </w:r>
      <w:r>
        <w:rPr>
          <w:rFonts w:ascii="Times New Roman" w:eastAsia="Times New Roman" w:hAnsi="Times New Roman" w:cs="Times New Roman"/>
          <w:b/>
          <w:sz w:val="20"/>
        </w:rPr>
        <w:t xml:space="preserve">field indicates no timeout -- wait forever. A non-zero entry in the </w:t>
      </w:r>
      <w:r>
        <w:rPr>
          <w:rFonts w:ascii="Times New Roman" w:eastAsia="Times New Roman" w:hAnsi="Times New Roman" w:cs="Times New Roman"/>
          <w:b/>
          <w:i/>
          <w:sz w:val="20"/>
        </w:rPr>
        <w:t xml:space="preserve">timeout </w:t>
      </w:r>
      <w:r>
        <w:rPr>
          <w:rFonts w:ascii="Times New Roman" w:eastAsia="Times New Roman" w:hAnsi="Times New Roman" w:cs="Times New Roman"/>
          <w:b/>
          <w:sz w:val="20"/>
        </w:rPr>
        <w:t>field indicates that the task will run after that many ticks, if the event condition is not satisfied, or before if the event condition is satisfied. .</w:t>
      </w:r>
    </w:p>
    <w:p w:rsidR="000D71DE" w:rsidRDefault="000D71DE" w:rsidP="000D71DE">
      <w:pPr>
        <w:spacing w:after="100"/>
      </w:pPr>
    </w:p>
    <w:p w:rsidR="000D71DE" w:rsidRDefault="000D71DE" w:rsidP="000D71DE">
      <w:r>
        <w:br w:type="page"/>
      </w:r>
    </w:p>
    <w:p w:rsidR="000D71DE" w:rsidRDefault="000D71DE" w:rsidP="000D71DE">
      <w:r>
        <w:rPr>
          <w:rFonts w:ascii="Times New Roman" w:eastAsia="Times New Roman" w:hAnsi="Times New Roman" w:cs="Times New Roman"/>
          <w:b/>
          <w:sz w:val="20"/>
        </w:rPr>
        <w:lastRenderedPageBreak/>
        <w:t>Real Time Executive I</w:t>
      </w:r>
      <w:r>
        <w:rPr>
          <w:rFonts w:ascii="Times New Roman" w:eastAsia="Times New Roman" w:hAnsi="Times New Roman" w:cs="Times New Roman"/>
          <w:b/>
          <w:sz w:val="20"/>
        </w:rPr>
        <w:t>nterface Definition</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January 22, 1988</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RETURN VALUE</w:t>
      </w:r>
    </w:p>
    <w:p w:rsidR="000D71DE" w:rsidRDefault="000D71DE" w:rsidP="000D71DE">
      <w:pPr>
        <w:spacing w:after="100"/>
      </w:pPr>
      <w:r>
        <w:rPr>
          <w:rFonts w:ascii="Times New Roman" w:eastAsia="Times New Roman" w:hAnsi="Times New Roman" w:cs="Times New Roman"/>
          <w:b/>
          <w:sz w:val="20"/>
        </w:rPr>
        <w:t xml:space="preserve">If the </w:t>
      </w:r>
      <w:proofErr w:type="spellStart"/>
      <w:r>
        <w:rPr>
          <w:rFonts w:ascii="Times New Roman" w:eastAsia="Times New Roman" w:hAnsi="Times New Roman" w:cs="Times New Roman"/>
          <w:b/>
          <w:i/>
          <w:sz w:val="20"/>
        </w:rPr>
        <w:t>ev_receive</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 xml:space="preserve">directive succeeds, </w:t>
      </w:r>
      <w:proofErr w:type="spellStart"/>
      <w:r>
        <w:rPr>
          <w:rFonts w:ascii="Times New Roman" w:eastAsia="Times New Roman" w:hAnsi="Times New Roman" w:cs="Times New Roman"/>
          <w:b/>
          <w:i/>
          <w:sz w:val="20"/>
        </w:rPr>
        <w:t>eventout</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is filled in with the output events, and 0 is returned.</w:t>
      </w:r>
    </w:p>
    <w:p w:rsidR="000D71DE" w:rsidRDefault="000D71DE" w:rsidP="000D71DE">
      <w:pPr>
        <w:spacing w:after="100"/>
      </w:pPr>
      <w:r>
        <w:rPr>
          <w:rFonts w:ascii="Times New Roman" w:eastAsia="Times New Roman" w:hAnsi="Times New Roman" w:cs="Times New Roman"/>
          <w:b/>
          <w:sz w:val="20"/>
        </w:rPr>
        <w:t xml:space="preserve">If the call was not successful, an error code is returned. </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ERROR CONDITIONS</w:t>
      </w:r>
    </w:p>
    <w:p w:rsidR="000D71DE" w:rsidRDefault="000D71DE" w:rsidP="000D71DE">
      <w:pPr>
        <w:spacing w:after="100"/>
      </w:pPr>
      <w:r>
        <w:rPr>
          <w:rFonts w:ascii="Times New Roman" w:eastAsia="Times New Roman" w:hAnsi="Times New Roman" w:cs="Times New Roman"/>
          <w:b/>
          <w:sz w:val="20"/>
        </w:rPr>
        <w:t xml:space="preserve">Event not satisfied </w:t>
      </w:r>
      <w:proofErr w:type="gramStart"/>
      <w:r>
        <w:rPr>
          <w:rFonts w:ascii="Times New Roman" w:eastAsia="Times New Roman" w:hAnsi="Times New Roman" w:cs="Times New Roman"/>
          <w:b/>
          <w:sz w:val="20"/>
        </w:rPr>
        <w:t>( if</w:t>
      </w:r>
      <w:proofErr w:type="gramEnd"/>
      <w:r>
        <w:rPr>
          <w:rFonts w:ascii="Times New Roman" w:eastAsia="Times New Roman" w:hAnsi="Times New Roman" w:cs="Times New Roman"/>
          <w:b/>
          <w:sz w:val="20"/>
        </w:rPr>
        <w:t xml:space="preserve"> no wait is selected ).</w:t>
      </w:r>
    </w:p>
    <w:p w:rsidR="000D71DE" w:rsidRDefault="000D71DE" w:rsidP="000D71DE">
      <w:pPr>
        <w:spacing w:after="100"/>
      </w:pPr>
      <w:r>
        <w:rPr>
          <w:rFonts w:ascii="Times New Roman" w:eastAsia="Times New Roman" w:hAnsi="Times New Roman" w:cs="Times New Roman"/>
          <w:b/>
          <w:sz w:val="20"/>
        </w:rPr>
        <w:t xml:space="preserve">Timed out with no event </w:t>
      </w:r>
      <w:proofErr w:type="gramStart"/>
      <w:r>
        <w:rPr>
          <w:rFonts w:ascii="Times New Roman" w:eastAsia="Times New Roman" w:hAnsi="Times New Roman" w:cs="Times New Roman"/>
          <w:b/>
          <w:sz w:val="20"/>
        </w:rPr>
        <w:t>( if</w:t>
      </w:r>
      <w:proofErr w:type="gramEnd"/>
      <w:r>
        <w:rPr>
          <w:rFonts w:ascii="Times New Roman" w:eastAsia="Times New Roman" w:hAnsi="Times New Roman" w:cs="Times New Roman"/>
          <w:b/>
          <w:sz w:val="20"/>
        </w:rPr>
        <w:t xml:space="preserve"> wait and timeout is selected )</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NOTES</w:t>
      </w:r>
    </w:p>
    <w:p w:rsidR="000D71DE" w:rsidRDefault="000D71DE" w:rsidP="000D71DE">
      <w:pPr>
        <w:spacing w:after="100"/>
      </w:pPr>
      <w:r>
        <w:rPr>
          <w:rFonts w:ascii="Times New Roman" w:eastAsia="Times New Roman" w:hAnsi="Times New Roman" w:cs="Times New Roman"/>
          <w:b/>
          <w:sz w:val="20"/>
        </w:rPr>
        <w:t>Cannot be called from within an ESR.</w:t>
      </w:r>
    </w:p>
    <w:p w:rsidR="000D71DE" w:rsidRDefault="000D71DE" w:rsidP="000D71DE">
      <w:pPr>
        <w:spacing w:after="100"/>
        <w:ind w:firstLine="9"/>
      </w:pPr>
      <w:r>
        <w:rPr>
          <w:rFonts w:ascii="Times New Roman" w:eastAsia="Times New Roman" w:hAnsi="Times New Roman" w:cs="Times New Roman"/>
          <w:b/>
          <w:sz w:val="20"/>
        </w:rPr>
        <w:t>The requesting task may be blocked if the event condition is not satisfied, and the wait option is selected.</w:t>
      </w:r>
    </w:p>
    <w:p w:rsidR="000D71DE" w:rsidRDefault="000D71DE" w:rsidP="000D71DE">
      <w:pPr>
        <w:spacing w:after="100"/>
      </w:pPr>
    </w:p>
    <w:p w:rsidR="000D71DE" w:rsidRDefault="000D71DE" w:rsidP="000D71DE">
      <w:r>
        <w:br w:type="page"/>
      </w:r>
    </w:p>
    <w:p w:rsidR="000D71DE" w:rsidRDefault="000D71DE" w:rsidP="000D71DE">
      <w:r>
        <w:rPr>
          <w:rFonts w:ascii="Times New Roman" w:eastAsia="Times New Roman" w:hAnsi="Times New Roman" w:cs="Times New Roman"/>
          <w:b/>
          <w:sz w:val="20"/>
        </w:rPr>
        <w:lastRenderedPageBreak/>
        <w:t>J</w:t>
      </w:r>
      <w:r>
        <w:rPr>
          <w:rFonts w:ascii="Times New Roman" w:eastAsia="Times New Roman" w:hAnsi="Times New Roman" w:cs="Times New Roman"/>
          <w:b/>
          <w:sz w:val="20"/>
        </w:rPr>
        <w:t>anuary 22, 1968</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Real Time Executive Interface Definition</w:t>
      </w:r>
    </w:p>
    <w:p w:rsidR="000D71DE" w:rsidRDefault="000D71DE" w:rsidP="000D71DE"/>
    <w:p w:rsidR="000D71DE" w:rsidRDefault="000D71DE" w:rsidP="000D71DE">
      <w:r>
        <w:rPr>
          <w:rFonts w:ascii="Times New Roman" w:eastAsia="Times New Roman" w:hAnsi="Times New Roman" w:cs="Times New Roman"/>
          <w:b/>
        </w:rPr>
        <w:t>3.2.14 AS_CATCH</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NAME</w:t>
      </w:r>
    </w:p>
    <w:p w:rsidR="000D71DE" w:rsidRDefault="000D71DE" w:rsidP="000D71DE">
      <w:pPr>
        <w:spacing w:after="100"/>
      </w:pPr>
      <w:proofErr w:type="spellStart"/>
      <w:r>
        <w:rPr>
          <w:rFonts w:ascii="Times New Roman" w:eastAsia="Times New Roman" w:hAnsi="Times New Roman" w:cs="Times New Roman"/>
          <w:b/>
          <w:sz w:val="20"/>
        </w:rPr>
        <w:t>as_catch</w:t>
      </w:r>
      <w:proofErr w:type="spellEnd"/>
      <w:r>
        <w:rPr>
          <w:rFonts w:ascii="Times New Roman" w:eastAsia="Times New Roman" w:hAnsi="Times New Roman" w:cs="Times New Roman"/>
          <w:b/>
          <w:sz w:val="20"/>
        </w:rPr>
        <w:t xml:space="preserve"> -- “Catch Signals"</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SYNOPSIS</w:t>
      </w:r>
    </w:p>
    <w:p w:rsidR="000D71DE" w:rsidRDefault="000D71DE" w:rsidP="000D71DE">
      <w:pPr>
        <w:spacing w:after="100"/>
      </w:pPr>
      <w:proofErr w:type="spellStart"/>
      <w:proofErr w:type="gramStart"/>
      <w:r>
        <w:rPr>
          <w:rFonts w:ascii="Times New Roman" w:eastAsia="Times New Roman" w:hAnsi="Times New Roman" w:cs="Times New Roman"/>
          <w:b/>
          <w:sz w:val="20"/>
        </w:rPr>
        <w:t>uint</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as_catch</w:t>
      </w:r>
      <w:proofErr w:type="spellEnd"/>
      <w:r>
        <w:rPr>
          <w:rFonts w:ascii="Times New Roman" w:eastAsia="Times New Roman" w:hAnsi="Times New Roman" w:cs="Times New Roman"/>
          <w:b/>
          <w:sz w:val="20"/>
        </w:rPr>
        <w:t xml:space="preserve"> ( </w:t>
      </w:r>
      <w:proofErr w:type="spellStart"/>
      <w:r>
        <w:rPr>
          <w:rFonts w:ascii="Times New Roman" w:eastAsia="Times New Roman" w:hAnsi="Times New Roman" w:cs="Times New Roman"/>
          <w:b/>
          <w:sz w:val="20"/>
        </w:rPr>
        <w:t>asraddr</w:t>
      </w:r>
      <w:proofErr w:type="spellEnd"/>
      <w:r>
        <w:rPr>
          <w:rFonts w:ascii="Times New Roman" w:eastAsia="Times New Roman" w:hAnsi="Times New Roman" w:cs="Times New Roman"/>
          <w:b/>
          <w:sz w:val="20"/>
        </w:rPr>
        <w:t>, mode )</w:t>
      </w:r>
    </w:p>
    <w:p w:rsidR="000D71DE" w:rsidRDefault="000D71DE" w:rsidP="000D71DE">
      <w:pPr>
        <w:spacing w:after="100"/>
        <w:ind w:left="720"/>
      </w:pPr>
      <w:proofErr w:type="spellStart"/>
      <w:proofErr w:type="gramStart"/>
      <w:r>
        <w:rPr>
          <w:rFonts w:ascii="Times New Roman" w:eastAsia="Times New Roman" w:hAnsi="Times New Roman" w:cs="Times New Roman"/>
          <w:b/>
          <w:sz w:val="20"/>
        </w:rPr>
        <w:t>ptf</w:t>
      </w:r>
      <w:proofErr w:type="spellEnd"/>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asraddr</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address of Asynchronous Signal Routine (</w:t>
      </w:r>
      <w:proofErr w:type="spellStart"/>
      <w:r>
        <w:rPr>
          <w:rFonts w:ascii="Times New Roman" w:eastAsia="Times New Roman" w:hAnsi="Times New Roman" w:cs="Times New Roman"/>
          <w:b/>
          <w:sz w:val="20"/>
        </w:rPr>
        <w:t>asr</w:t>
      </w:r>
      <w:proofErr w:type="spellEnd"/>
      <w:r>
        <w:rPr>
          <w:rFonts w:ascii="Times New Roman" w:eastAsia="Times New Roman" w:hAnsi="Times New Roman" w:cs="Times New Roman"/>
          <w:b/>
          <w:sz w:val="20"/>
        </w:rPr>
        <w:t>) */</w:t>
      </w:r>
      <w:r>
        <w:rPr>
          <w:rFonts w:ascii="Times New Roman" w:eastAsia="Times New Roman" w:hAnsi="Times New Roman" w:cs="Times New Roman"/>
          <w:b/>
          <w:sz w:val="20"/>
        </w:rPr>
        <w:br/>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0 indicates </w:t>
      </w:r>
      <w:proofErr w:type="spellStart"/>
      <w:r>
        <w:rPr>
          <w:rFonts w:ascii="Times New Roman" w:eastAsia="Times New Roman" w:hAnsi="Times New Roman" w:cs="Times New Roman"/>
          <w:b/>
          <w:sz w:val="20"/>
        </w:rPr>
        <w:t>asr</w:t>
      </w:r>
      <w:proofErr w:type="spellEnd"/>
      <w:r>
        <w:rPr>
          <w:rFonts w:ascii="Times New Roman" w:eastAsia="Times New Roman" w:hAnsi="Times New Roman" w:cs="Times New Roman"/>
          <w:b/>
          <w:sz w:val="20"/>
        </w:rPr>
        <w:t xml:space="preserve"> is invalid</w:t>
      </w:r>
      <w:r>
        <w:rPr>
          <w:rFonts w:ascii="Times New Roman" w:eastAsia="Times New Roman" w:hAnsi="Times New Roman" w:cs="Times New Roman"/>
          <w:b/>
          <w:sz w:val="20"/>
        </w:rPr>
        <w:br/>
      </w:r>
      <w:proofErr w:type="spellStart"/>
      <w:r>
        <w:rPr>
          <w:rFonts w:ascii="Times New Roman" w:eastAsia="Times New Roman" w:hAnsi="Times New Roman" w:cs="Times New Roman"/>
          <w:b/>
          <w:sz w:val="20"/>
        </w:rPr>
        <w:t>uint</w:t>
      </w:r>
      <w:proofErr w:type="spellEnd"/>
      <w:r>
        <w:rPr>
          <w:rFonts w:ascii="Times New Roman" w:eastAsia="Times New Roman" w:hAnsi="Times New Roman" w:cs="Times New Roman"/>
          <w:b/>
          <w:sz w:val="20"/>
        </w:rPr>
        <w:t xml:space="preserve"> mode;</w:t>
      </w:r>
      <w:r>
        <w:rPr>
          <w:rFonts w:ascii="Times New Roman" w:eastAsia="Times New Roman" w:hAnsi="Times New Roman" w:cs="Times New Roman"/>
          <w:b/>
          <w:sz w:val="20"/>
        </w:rPr>
        <w:tab/>
        <w:t xml:space="preserve">/* mode value for </w:t>
      </w:r>
      <w:proofErr w:type="spellStart"/>
      <w:r>
        <w:rPr>
          <w:rFonts w:ascii="Times New Roman" w:eastAsia="Times New Roman" w:hAnsi="Times New Roman" w:cs="Times New Roman"/>
          <w:b/>
          <w:sz w:val="20"/>
        </w:rPr>
        <w:t>asr</w:t>
      </w:r>
      <w:proofErr w:type="spellEnd"/>
      <w:r>
        <w:rPr>
          <w:rFonts w:ascii="Times New Roman" w:eastAsia="Times New Roman" w:hAnsi="Times New Roman" w:cs="Times New Roman"/>
          <w:b/>
          <w:sz w:val="20"/>
        </w:rPr>
        <w:t xml:space="preserve"> */</w:t>
      </w:r>
    </w:p>
    <w:p w:rsidR="000D71DE" w:rsidRDefault="000D71DE" w:rsidP="000D71DE">
      <w:pPr>
        <w:spacing w:after="100"/>
      </w:pPr>
      <w:r>
        <w:rPr>
          <w:rFonts w:ascii="Times New Roman" w:eastAsia="Times New Roman" w:hAnsi="Times New Roman" w:cs="Times New Roman"/>
          <w:b/>
          <w:sz w:val="20"/>
        </w:rPr>
        <w:t xml:space="preserve">The </w:t>
      </w:r>
      <w:r>
        <w:rPr>
          <w:rFonts w:ascii="Times New Roman" w:eastAsia="Times New Roman" w:hAnsi="Times New Roman" w:cs="Times New Roman"/>
          <w:b/>
          <w:i/>
          <w:sz w:val="20"/>
        </w:rPr>
        <w:t xml:space="preserve">mode </w:t>
      </w:r>
      <w:r>
        <w:rPr>
          <w:rFonts w:ascii="Times New Roman" w:eastAsia="Times New Roman" w:hAnsi="Times New Roman" w:cs="Times New Roman"/>
          <w:b/>
          <w:sz w:val="20"/>
        </w:rPr>
        <w:t>value is defined as follows:</w:t>
      </w:r>
    </w:p>
    <w:p w:rsidR="000D71DE" w:rsidRDefault="000D71DE" w:rsidP="000D71DE">
      <w:pPr>
        <w:spacing w:after="100"/>
        <w:ind w:left="720"/>
      </w:pPr>
      <w:r>
        <w:rPr>
          <w:rFonts w:ascii="Times New Roman" w:eastAsia="Times New Roman" w:hAnsi="Times New Roman" w:cs="Times New Roman"/>
          <w:b/>
          <w:sz w:val="20"/>
        </w:rPr>
        <w:t xml:space="preserve">NOPREEMPT </w:t>
      </w:r>
      <w:r>
        <w:rPr>
          <w:rFonts w:ascii="Times New Roman" w:eastAsia="Times New Roman" w:hAnsi="Times New Roman" w:cs="Times New Roman"/>
          <w:b/>
          <w:sz w:val="20"/>
        </w:rPr>
        <w:tab/>
        <w:t xml:space="preserve">set </w:t>
      </w:r>
      <w:r>
        <w:rPr>
          <w:rFonts w:ascii="Times New Roman" w:eastAsia="Times New Roman" w:hAnsi="Times New Roman" w:cs="Times New Roman"/>
          <w:b/>
          <w:sz w:val="20"/>
        </w:rPr>
        <w:tab/>
        <w:t>to disable preempting</w:t>
      </w:r>
      <w:r>
        <w:rPr>
          <w:rFonts w:ascii="Times New Roman" w:eastAsia="Times New Roman" w:hAnsi="Times New Roman" w:cs="Times New Roman"/>
          <w:b/>
          <w:sz w:val="20"/>
        </w:rPr>
        <w:br/>
      </w:r>
      <w:r>
        <w:rPr>
          <w:rFonts w:ascii="Times New Roman" w:eastAsia="Times New Roman" w:hAnsi="Times New Roman" w:cs="Times New Roman"/>
          <w:b/>
          <w:sz w:val="20"/>
        </w:rPr>
        <w:tab/>
      </w:r>
      <w:r>
        <w:rPr>
          <w:rFonts w:ascii="Times New Roman" w:eastAsia="Times New Roman" w:hAnsi="Times New Roman" w:cs="Times New Roman"/>
          <w:b/>
          <w:sz w:val="20"/>
        </w:rPr>
        <w:tab/>
        <w:t>clear</w:t>
      </w:r>
      <w:r>
        <w:rPr>
          <w:rFonts w:ascii="Times New Roman" w:eastAsia="Times New Roman" w:hAnsi="Times New Roman" w:cs="Times New Roman"/>
          <w:b/>
          <w:sz w:val="20"/>
        </w:rPr>
        <w:tab/>
        <w:t>to enable preempting</w:t>
      </w:r>
      <w:r>
        <w:rPr>
          <w:rFonts w:ascii="Times New Roman" w:eastAsia="Times New Roman" w:hAnsi="Times New Roman" w:cs="Times New Roman"/>
          <w:b/>
          <w:sz w:val="20"/>
        </w:rPr>
        <w:br/>
        <w:t>TSLICE</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set </w:t>
      </w:r>
      <w:r>
        <w:rPr>
          <w:rFonts w:ascii="Times New Roman" w:eastAsia="Times New Roman" w:hAnsi="Times New Roman" w:cs="Times New Roman"/>
          <w:b/>
          <w:sz w:val="20"/>
        </w:rPr>
        <w:tab/>
        <w:t xml:space="preserve">to enable </w:t>
      </w:r>
      <w:proofErr w:type="spellStart"/>
      <w:r>
        <w:rPr>
          <w:rFonts w:ascii="Times New Roman" w:eastAsia="Times New Roman" w:hAnsi="Times New Roman" w:cs="Times New Roman"/>
          <w:b/>
          <w:sz w:val="20"/>
        </w:rPr>
        <w:t>timeslicing</w:t>
      </w:r>
      <w:proofErr w:type="spellEnd"/>
      <w:r>
        <w:rPr>
          <w:rFonts w:ascii="Times New Roman" w:eastAsia="Times New Roman" w:hAnsi="Times New Roman" w:cs="Times New Roman"/>
          <w:b/>
          <w:sz w:val="20"/>
        </w:rPr>
        <w:br/>
      </w:r>
      <w:r>
        <w:rPr>
          <w:rFonts w:ascii="Times New Roman" w:eastAsia="Times New Roman" w:hAnsi="Times New Roman" w:cs="Times New Roman"/>
          <w:b/>
          <w:sz w:val="20"/>
        </w:rPr>
        <w:tab/>
      </w:r>
      <w:r>
        <w:rPr>
          <w:rFonts w:ascii="Times New Roman" w:eastAsia="Times New Roman" w:hAnsi="Times New Roman" w:cs="Times New Roman"/>
          <w:b/>
          <w:sz w:val="20"/>
        </w:rPr>
        <w:tab/>
        <w:t>clear</w:t>
      </w:r>
      <w:r>
        <w:rPr>
          <w:rFonts w:ascii="Times New Roman" w:eastAsia="Times New Roman" w:hAnsi="Times New Roman" w:cs="Times New Roman"/>
          <w:b/>
          <w:sz w:val="20"/>
        </w:rPr>
        <w:tab/>
        <w:t xml:space="preserve">to disable </w:t>
      </w:r>
      <w:proofErr w:type="spellStart"/>
      <w:r>
        <w:rPr>
          <w:rFonts w:ascii="Times New Roman" w:eastAsia="Times New Roman" w:hAnsi="Times New Roman" w:cs="Times New Roman"/>
          <w:b/>
          <w:sz w:val="20"/>
        </w:rPr>
        <w:t>timeslicing</w:t>
      </w:r>
      <w:proofErr w:type="spellEnd"/>
      <w:r>
        <w:rPr>
          <w:rFonts w:ascii="Times New Roman" w:eastAsia="Times New Roman" w:hAnsi="Times New Roman" w:cs="Times New Roman"/>
          <w:b/>
          <w:sz w:val="20"/>
        </w:rPr>
        <w:br/>
        <w:t>DISASR</w:t>
      </w:r>
      <w:r>
        <w:rPr>
          <w:rFonts w:ascii="Times New Roman" w:eastAsia="Times New Roman" w:hAnsi="Times New Roman" w:cs="Times New Roman"/>
          <w:b/>
          <w:sz w:val="20"/>
        </w:rPr>
        <w:tab/>
      </w:r>
      <w:r>
        <w:rPr>
          <w:rFonts w:ascii="Times New Roman" w:eastAsia="Times New Roman" w:hAnsi="Times New Roman" w:cs="Times New Roman"/>
          <w:b/>
          <w:sz w:val="20"/>
        </w:rPr>
        <w:tab/>
        <w:t>set</w:t>
      </w:r>
      <w:r>
        <w:rPr>
          <w:rFonts w:ascii="Times New Roman" w:eastAsia="Times New Roman" w:hAnsi="Times New Roman" w:cs="Times New Roman"/>
          <w:b/>
          <w:sz w:val="20"/>
        </w:rPr>
        <w:tab/>
        <w:t xml:space="preserve">to disable </w:t>
      </w:r>
      <w:proofErr w:type="spellStart"/>
      <w:r>
        <w:rPr>
          <w:rFonts w:ascii="Times New Roman" w:eastAsia="Times New Roman" w:hAnsi="Times New Roman" w:cs="Times New Roman"/>
          <w:b/>
          <w:sz w:val="20"/>
        </w:rPr>
        <w:t>asr</w:t>
      </w:r>
      <w:proofErr w:type="spellEnd"/>
      <w:r>
        <w:rPr>
          <w:rFonts w:ascii="Times New Roman" w:eastAsia="Times New Roman" w:hAnsi="Times New Roman" w:cs="Times New Roman"/>
          <w:b/>
          <w:sz w:val="20"/>
        </w:rPr>
        <w:t xml:space="preserve"> processing</w:t>
      </w:r>
      <w:r>
        <w:rPr>
          <w:rFonts w:ascii="Times New Roman" w:eastAsia="Times New Roman" w:hAnsi="Times New Roman" w:cs="Times New Roman"/>
          <w:b/>
          <w:sz w:val="20"/>
        </w:rPr>
        <w:br/>
      </w:r>
      <w:r>
        <w:rPr>
          <w:rFonts w:ascii="Times New Roman" w:eastAsia="Times New Roman" w:hAnsi="Times New Roman" w:cs="Times New Roman"/>
          <w:b/>
          <w:sz w:val="20"/>
        </w:rPr>
        <w:tab/>
      </w:r>
      <w:r>
        <w:rPr>
          <w:rFonts w:ascii="Times New Roman" w:eastAsia="Times New Roman" w:hAnsi="Times New Roman" w:cs="Times New Roman"/>
          <w:b/>
          <w:sz w:val="20"/>
        </w:rPr>
        <w:tab/>
        <w:t>clear</w:t>
      </w:r>
      <w:r>
        <w:rPr>
          <w:rFonts w:ascii="Times New Roman" w:eastAsia="Times New Roman" w:hAnsi="Times New Roman" w:cs="Times New Roman"/>
          <w:b/>
          <w:sz w:val="20"/>
        </w:rPr>
        <w:tab/>
        <w:t xml:space="preserve">to enable </w:t>
      </w:r>
      <w:proofErr w:type="spellStart"/>
      <w:r>
        <w:rPr>
          <w:rFonts w:ascii="Times New Roman" w:eastAsia="Times New Roman" w:hAnsi="Times New Roman" w:cs="Times New Roman"/>
          <w:b/>
          <w:sz w:val="20"/>
        </w:rPr>
        <w:t>asr</w:t>
      </w:r>
      <w:proofErr w:type="spellEnd"/>
      <w:r>
        <w:rPr>
          <w:rFonts w:ascii="Times New Roman" w:eastAsia="Times New Roman" w:hAnsi="Times New Roman" w:cs="Times New Roman"/>
          <w:b/>
          <w:sz w:val="20"/>
        </w:rPr>
        <w:t xml:space="preserve"> processing</w:t>
      </w:r>
      <w:r>
        <w:rPr>
          <w:rFonts w:ascii="Times New Roman" w:eastAsia="Times New Roman" w:hAnsi="Times New Roman" w:cs="Times New Roman"/>
          <w:b/>
          <w:sz w:val="20"/>
        </w:rPr>
        <w:br/>
        <w:t>SUPV</w:t>
      </w:r>
      <w:r>
        <w:rPr>
          <w:rFonts w:ascii="Times New Roman" w:eastAsia="Times New Roman" w:hAnsi="Times New Roman" w:cs="Times New Roman"/>
          <w:b/>
          <w:sz w:val="20"/>
        </w:rPr>
        <w:tab/>
      </w:r>
      <w:r>
        <w:rPr>
          <w:rFonts w:ascii="Times New Roman" w:eastAsia="Times New Roman" w:hAnsi="Times New Roman" w:cs="Times New Roman"/>
          <w:b/>
          <w:sz w:val="20"/>
        </w:rPr>
        <w:tab/>
        <w:t>set</w:t>
      </w:r>
      <w:r>
        <w:rPr>
          <w:rFonts w:ascii="Times New Roman" w:eastAsia="Times New Roman" w:hAnsi="Times New Roman" w:cs="Times New Roman"/>
          <w:b/>
          <w:sz w:val="20"/>
        </w:rPr>
        <w:tab/>
        <w:t>to execute in supervisor mode</w:t>
      </w:r>
      <w:r>
        <w:rPr>
          <w:rFonts w:ascii="Times New Roman" w:eastAsia="Times New Roman" w:hAnsi="Times New Roman" w:cs="Times New Roman"/>
          <w:b/>
          <w:sz w:val="20"/>
        </w:rPr>
        <w:br/>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clear </w:t>
      </w:r>
      <w:r>
        <w:rPr>
          <w:rFonts w:ascii="Times New Roman" w:eastAsia="Times New Roman" w:hAnsi="Times New Roman" w:cs="Times New Roman"/>
          <w:b/>
          <w:sz w:val="20"/>
        </w:rPr>
        <w:tab/>
        <w:t>to execute in user mode</w:t>
      </w:r>
      <w:r>
        <w:rPr>
          <w:rFonts w:ascii="Times New Roman" w:eastAsia="Times New Roman" w:hAnsi="Times New Roman" w:cs="Times New Roman"/>
          <w:b/>
          <w:sz w:val="20"/>
        </w:rPr>
        <w:br/>
        <w:t>LEVEL</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interrupt level when SUPV is set</w:t>
      </w:r>
    </w:p>
    <w:p w:rsidR="000D71DE" w:rsidRDefault="000D71DE" w:rsidP="000D71DE">
      <w:pPr>
        <w:spacing w:after="100"/>
        <w:ind w:left="720"/>
      </w:pPr>
    </w:p>
    <w:p w:rsidR="000D71DE" w:rsidRDefault="000D71DE" w:rsidP="000D71DE">
      <w:pPr>
        <w:spacing w:after="100"/>
      </w:pPr>
      <w:r>
        <w:rPr>
          <w:rFonts w:ascii="Times New Roman" w:eastAsia="Times New Roman" w:hAnsi="Times New Roman" w:cs="Times New Roman"/>
          <w:b/>
        </w:rPr>
        <w:t>DESCRIPTION</w:t>
      </w:r>
    </w:p>
    <w:p w:rsidR="000D71DE" w:rsidRDefault="000D71DE" w:rsidP="000D71DE">
      <w:pPr>
        <w:spacing w:after="100"/>
      </w:pPr>
      <w:r>
        <w:rPr>
          <w:rFonts w:ascii="Times New Roman" w:eastAsia="Times New Roman" w:hAnsi="Times New Roman" w:cs="Times New Roman"/>
          <w:b/>
          <w:sz w:val="20"/>
        </w:rPr>
        <w:t xml:space="preserve">The </w:t>
      </w:r>
      <w:proofErr w:type="spellStart"/>
      <w:r>
        <w:rPr>
          <w:rFonts w:ascii="Times New Roman" w:eastAsia="Times New Roman" w:hAnsi="Times New Roman" w:cs="Times New Roman"/>
          <w:b/>
          <w:i/>
          <w:sz w:val="20"/>
        </w:rPr>
        <w:t>as_catch</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directive allows a task to specify what action to take when catching signals.</w:t>
      </w:r>
    </w:p>
    <w:p w:rsidR="000D71DE" w:rsidRDefault="000D71DE" w:rsidP="000D71DE">
      <w:pPr>
        <w:spacing w:after="100"/>
        <w:jc w:val="both"/>
      </w:pPr>
      <w:r>
        <w:rPr>
          <w:rFonts w:ascii="Times New Roman" w:eastAsia="Times New Roman" w:hAnsi="Times New Roman" w:cs="Times New Roman"/>
          <w:b/>
          <w:sz w:val="20"/>
        </w:rPr>
        <w:t xml:space="preserve">The </w:t>
      </w:r>
      <w:proofErr w:type="spellStart"/>
      <w:proofErr w:type="gramStart"/>
      <w:r>
        <w:rPr>
          <w:rFonts w:ascii="Times New Roman" w:eastAsia="Times New Roman" w:hAnsi="Times New Roman" w:cs="Times New Roman"/>
          <w:b/>
          <w:sz w:val="20"/>
        </w:rPr>
        <w:t>asr</w:t>
      </w:r>
      <w:proofErr w:type="spellEnd"/>
      <w:proofErr w:type="gramEnd"/>
      <w:r>
        <w:rPr>
          <w:rFonts w:ascii="Times New Roman" w:eastAsia="Times New Roman" w:hAnsi="Times New Roman" w:cs="Times New Roman"/>
          <w:b/>
          <w:sz w:val="20"/>
        </w:rPr>
        <w:t xml:space="preserve"> address is established when </w:t>
      </w:r>
      <w:proofErr w:type="spellStart"/>
      <w:r>
        <w:rPr>
          <w:rFonts w:ascii="Times New Roman" w:eastAsia="Times New Roman" w:hAnsi="Times New Roman" w:cs="Times New Roman"/>
          <w:b/>
          <w:i/>
          <w:sz w:val="20"/>
        </w:rPr>
        <w:t>as_catch</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 xml:space="preserve">is called with a non-zero address in the </w:t>
      </w:r>
      <w:proofErr w:type="spellStart"/>
      <w:r>
        <w:rPr>
          <w:rFonts w:ascii="Times New Roman" w:eastAsia="Times New Roman" w:hAnsi="Times New Roman" w:cs="Times New Roman"/>
          <w:b/>
          <w:i/>
          <w:sz w:val="20"/>
        </w:rPr>
        <w:t>asraddr</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 xml:space="preserve">field. Zero is not a valid </w:t>
      </w:r>
      <w:proofErr w:type="spellStart"/>
      <w:proofErr w:type="gramStart"/>
      <w:r>
        <w:rPr>
          <w:rFonts w:ascii="Times New Roman" w:eastAsia="Times New Roman" w:hAnsi="Times New Roman" w:cs="Times New Roman"/>
          <w:b/>
          <w:sz w:val="20"/>
        </w:rPr>
        <w:t>asr</w:t>
      </w:r>
      <w:proofErr w:type="spellEnd"/>
      <w:proofErr w:type="gramEnd"/>
      <w:r>
        <w:rPr>
          <w:rFonts w:ascii="Times New Roman" w:eastAsia="Times New Roman" w:hAnsi="Times New Roman" w:cs="Times New Roman"/>
          <w:b/>
          <w:sz w:val="20"/>
        </w:rPr>
        <w:t xml:space="preserve"> address. The </w:t>
      </w:r>
      <w:proofErr w:type="spellStart"/>
      <w:proofErr w:type="gramStart"/>
      <w:r>
        <w:rPr>
          <w:rFonts w:ascii="Times New Roman" w:eastAsia="Times New Roman" w:hAnsi="Times New Roman" w:cs="Times New Roman"/>
          <w:b/>
          <w:sz w:val="20"/>
        </w:rPr>
        <w:t>asr</w:t>
      </w:r>
      <w:proofErr w:type="spellEnd"/>
      <w:proofErr w:type="gramEnd"/>
      <w:r>
        <w:rPr>
          <w:rFonts w:ascii="Times New Roman" w:eastAsia="Times New Roman" w:hAnsi="Times New Roman" w:cs="Times New Roman"/>
          <w:b/>
          <w:sz w:val="20"/>
        </w:rPr>
        <w:t xml:space="preserve"> is invalidated when </w:t>
      </w:r>
      <w:proofErr w:type="spellStart"/>
      <w:r>
        <w:rPr>
          <w:rFonts w:ascii="Times New Roman" w:eastAsia="Times New Roman" w:hAnsi="Times New Roman" w:cs="Times New Roman"/>
          <w:b/>
          <w:i/>
          <w:sz w:val="20"/>
        </w:rPr>
        <w:t>as_catch</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 xml:space="preserve">is called with the </w:t>
      </w:r>
      <w:proofErr w:type="spellStart"/>
      <w:r>
        <w:rPr>
          <w:rFonts w:ascii="Times New Roman" w:eastAsia="Times New Roman" w:hAnsi="Times New Roman" w:cs="Times New Roman"/>
          <w:b/>
          <w:i/>
          <w:sz w:val="20"/>
        </w:rPr>
        <w:t>asraddr</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 xml:space="preserve">field equal zero. Asynchronous signal processing will be discontinued until re-enabled with a valid </w:t>
      </w:r>
      <w:proofErr w:type="spellStart"/>
      <w:proofErr w:type="gramStart"/>
      <w:r>
        <w:rPr>
          <w:rFonts w:ascii="Times New Roman" w:eastAsia="Times New Roman" w:hAnsi="Times New Roman" w:cs="Times New Roman"/>
          <w:b/>
          <w:sz w:val="20"/>
        </w:rPr>
        <w:t>asr</w:t>
      </w:r>
      <w:proofErr w:type="spellEnd"/>
      <w:proofErr w:type="gramEnd"/>
      <w:r>
        <w:rPr>
          <w:rFonts w:ascii="Times New Roman" w:eastAsia="Times New Roman" w:hAnsi="Times New Roman" w:cs="Times New Roman"/>
          <w:b/>
          <w:sz w:val="20"/>
        </w:rPr>
        <w:t xml:space="preserve"> address in another </w:t>
      </w:r>
      <w:proofErr w:type="spellStart"/>
      <w:r>
        <w:rPr>
          <w:rFonts w:ascii="Times New Roman" w:eastAsia="Times New Roman" w:hAnsi="Times New Roman" w:cs="Times New Roman"/>
          <w:b/>
          <w:i/>
          <w:sz w:val="20"/>
        </w:rPr>
        <w:t>as_catch</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call.</w:t>
      </w:r>
    </w:p>
    <w:p w:rsidR="000D71DE" w:rsidRDefault="000D71DE" w:rsidP="000D71DE">
      <w:pPr>
        <w:spacing w:after="100"/>
        <w:jc w:val="both"/>
      </w:pPr>
      <w:r>
        <w:rPr>
          <w:rFonts w:ascii="Times New Roman" w:eastAsia="Times New Roman" w:hAnsi="Times New Roman" w:cs="Times New Roman"/>
          <w:b/>
          <w:sz w:val="20"/>
        </w:rPr>
        <w:t xml:space="preserve">When a signal is caught, the task is not unblocked. Signals are latched until the task becomes the running task, at which time the task is dispatched to its </w:t>
      </w:r>
      <w:proofErr w:type="spellStart"/>
      <w:proofErr w:type="gramStart"/>
      <w:r>
        <w:rPr>
          <w:rFonts w:ascii="Times New Roman" w:eastAsia="Times New Roman" w:hAnsi="Times New Roman" w:cs="Times New Roman"/>
          <w:b/>
          <w:sz w:val="20"/>
        </w:rPr>
        <w:t>asr</w:t>
      </w:r>
      <w:proofErr w:type="spellEnd"/>
      <w:proofErr w:type="gramEnd"/>
      <w:r>
        <w:rPr>
          <w:rFonts w:ascii="Times New Roman" w:eastAsia="Times New Roman" w:hAnsi="Times New Roman" w:cs="Times New Roman"/>
          <w:b/>
          <w:sz w:val="20"/>
        </w:rPr>
        <w:t xml:space="preserve">. The task will execute the </w:t>
      </w:r>
      <w:proofErr w:type="spellStart"/>
      <w:proofErr w:type="gramStart"/>
      <w:r>
        <w:rPr>
          <w:rFonts w:ascii="Times New Roman" w:eastAsia="Times New Roman" w:hAnsi="Times New Roman" w:cs="Times New Roman"/>
          <w:b/>
          <w:sz w:val="20"/>
        </w:rPr>
        <w:t>asr</w:t>
      </w:r>
      <w:proofErr w:type="spellEnd"/>
      <w:proofErr w:type="gramEnd"/>
      <w:r>
        <w:rPr>
          <w:rFonts w:ascii="Times New Roman" w:eastAsia="Times New Roman" w:hAnsi="Times New Roman" w:cs="Times New Roman"/>
          <w:b/>
          <w:sz w:val="20"/>
        </w:rPr>
        <w:t xml:space="preserve"> according to the values specified in the </w:t>
      </w:r>
      <w:r>
        <w:rPr>
          <w:rFonts w:ascii="Times New Roman" w:eastAsia="Times New Roman" w:hAnsi="Times New Roman" w:cs="Times New Roman"/>
          <w:b/>
          <w:i/>
          <w:sz w:val="20"/>
        </w:rPr>
        <w:t xml:space="preserve">mode </w:t>
      </w:r>
      <w:r>
        <w:rPr>
          <w:rFonts w:ascii="Times New Roman" w:eastAsia="Times New Roman" w:hAnsi="Times New Roman" w:cs="Times New Roman"/>
          <w:b/>
          <w:sz w:val="20"/>
        </w:rPr>
        <w:t>field. The signal condition will be passed to the task, along with the task’s current PC and mode, on the task’s stack in a signal stack frame. The signal condition contains all of the signals which have been received since the last time the task was executing.</w:t>
      </w:r>
    </w:p>
    <w:p w:rsidR="000D71DE" w:rsidRDefault="000D71DE" w:rsidP="000D71DE">
      <w:pPr>
        <w:spacing w:after="100"/>
      </w:pPr>
      <w:r>
        <w:rPr>
          <w:rFonts w:ascii="Times New Roman" w:eastAsia="Times New Roman" w:hAnsi="Times New Roman" w:cs="Times New Roman"/>
          <w:b/>
          <w:sz w:val="20"/>
        </w:rPr>
        <w:t xml:space="preserve">The </w:t>
      </w:r>
      <w:proofErr w:type="spellStart"/>
      <w:proofErr w:type="gramStart"/>
      <w:r>
        <w:rPr>
          <w:rFonts w:ascii="Times New Roman" w:eastAsia="Times New Roman" w:hAnsi="Times New Roman" w:cs="Times New Roman"/>
          <w:b/>
          <w:sz w:val="20"/>
        </w:rPr>
        <w:t>asr</w:t>
      </w:r>
      <w:proofErr w:type="spellEnd"/>
      <w:proofErr w:type="gramEnd"/>
      <w:r>
        <w:rPr>
          <w:rFonts w:ascii="Times New Roman" w:eastAsia="Times New Roman" w:hAnsi="Times New Roman" w:cs="Times New Roman"/>
          <w:b/>
          <w:sz w:val="20"/>
        </w:rPr>
        <w:t xml:space="preserve"> is responsible for saving and restoring all registers it uses.</w:t>
      </w:r>
    </w:p>
    <w:p w:rsidR="000D71DE" w:rsidRDefault="000D71DE" w:rsidP="000D71DE">
      <w:pPr>
        <w:spacing w:after="100"/>
      </w:pPr>
      <w:r>
        <w:rPr>
          <w:rFonts w:ascii="Times New Roman" w:eastAsia="Times New Roman" w:hAnsi="Times New Roman" w:cs="Times New Roman"/>
          <w:b/>
          <w:sz w:val="20"/>
        </w:rPr>
        <w:t xml:space="preserve">The </w:t>
      </w:r>
      <w:proofErr w:type="spellStart"/>
      <w:r>
        <w:rPr>
          <w:rFonts w:ascii="Times New Roman" w:eastAsia="Times New Roman" w:hAnsi="Times New Roman" w:cs="Times New Roman"/>
          <w:b/>
          <w:i/>
          <w:sz w:val="20"/>
        </w:rPr>
        <w:t>as_return</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directive must be executed to return the task to its previous dispatch address.</w:t>
      </w:r>
    </w:p>
    <w:p w:rsidR="000D71DE" w:rsidRDefault="000D71DE" w:rsidP="000D71DE">
      <w:pPr>
        <w:spacing w:after="100"/>
      </w:pPr>
      <w:r>
        <w:rPr>
          <w:rFonts w:ascii="Times New Roman" w:eastAsia="Times New Roman" w:hAnsi="Times New Roman" w:cs="Times New Roman"/>
          <w:b/>
          <w:sz w:val="20"/>
        </w:rPr>
        <w:t xml:space="preserve">Only one </w:t>
      </w:r>
      <w:proofErr w:type="spellStart"/>
      <w:proofErr w:type="gramStart"/>
      <w:r>
        <w:rPr>
          <w:rFonts w:ascii="Times New Roman" w:eastAsia="Times New Roman" w:hAnsi="Times New Roman" w:cs="Times New Roman"/>
          <w:b/>
          <w:sz w:val="20"/>
        </w:rPr>
        <w:t>asr</w:t>
      </w:r>
      <w:proofErr w:type="spellEnd"/>
      <w:proofErr w:type="gramEnd"/>
      <w:r>
        <w:rPr>
          <w:rFonts w:ascii="Times New Roman" w:eastAsia="Times New Roman" w:hAnsi="Times New Roman" w:cs="Times New Roman"/>
          <w:b/>
          <w:sz w:val="20"/>
        </w:rPr>
        <w:t xml:space="preserve"> per task is allowed.</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RETURN VALUE</w:t>
      </w:r>
    </w:p>
    <w:p w:rsidR="000D71DE" w:rsidRDefault="000D71DE" w:rsidP="000D71DE">
      <w:pPr>
        <w:spacing w:after="100"/>
      </w:pPr>
      <w:r>
        <w:rPr>
          <w:rFonts w:ascii="Times New Roman" w:eastAsia="Times New Roman" w:hAnsi="Times New Roman" w:cs="Times New Roman"/>
          <w:b/>
          <w:sz w:val="20"/>
        </w:rPr>
        <w:t xml:space="preserve">The </w:t>
      </w:r>
      <w:proofErr w:type="spellStart"/>
      <w:r>
        <w:rPr>
          <w:rFonts w:ascii="Times New Roman" w:eastAsia="Times New Roman" w:hAnsi="Times New Roman" w:cs="Times New Roman"/>
          <w:b/>
          <w:i/>
          <w:sz w:val="20"/>
        </w:rPr>
        <w:t>as_catch</w:t>
      </w:r>
      <w:proofErr w:type="spellEnd"/>
      <w:r>
        <w:rPr>
          <w:rFonts w:ascii="Times New Roman" w:eastAsia="Times New Roman" w:hAnsi="Times New Roman" w:cs="Times New Roman"/>
          <w:b/>
          <w:i/>
          <w:sz w:val="20"/>
        </w:rPr>
        <w:t xml:space="preserve"> </w:t>
      </w:r>
      <w:r>
        <w:rPr>
          <w:rFonts w:ascii="Times New Roman" w:eastAsia="Times New Roman" w:hAnsi="Times New Roman" w:cs="Times New Roman"/>
          <w:b/>
          <w:sz w:val="20"/>
        </w:rPr>
        <w:t>directive always succeeds, and returns 0.</w:t>
      </w:r>
    </w:p>
    <w:p w:rsidR="000D71DE" w:rsidRDefault="000D71DE" w:rsidP="000D71DE">
      <w:pPr>
        <w:spacing w:after="100"/>
      </w:pPr>
      <w:r>
        <w:rPr>
          <w:rFonts w:ascii="Times New Roman" w:eastAsia="Times New Roman" w:hAnsi="Times New Roman" w:cs="Times New Roman"/>
          <w:b/>
          <w:sz w:val="20"/>
        </w:rPr>
        <w:lastRenderedPageBreak/>
        <w:t>Real Time Execut</w:t>
      </w:r>
      <w:r>
        <w:rPr>
          <w:rFonts w:ascii="Times New Roman" w:eastAsia="Times New Roman" w:hAnsi="Times New Roman" w:cs="Times New Roman"/>
          <w:b/>
          <w:sz w:val="20"/>
        </w:rPr>
        <w:t xml:space="preserve">ive Interface Definition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January 22, 1988</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ERROR CONDITIONS</w:t>
      </w:r>
    </w:p>
    <w:p w:rsidR="000D71DE" w:rsidRDefault="000D71DE" w:rsidP="000D71DE">
      <w:pPr>
        <w:spacing w:after="100"/>
      </w:pPr>
      <w:r>
        <w:rPr>
          <w:rFonts w:ascii="Times New Roman" w:eastAsia="Times New Roman" w:hAnsi="Times New Roman" w:cs="Times New Roman"/>
          <w:b/>
          <w:sz w:val="20"/>
        </w:rPr>
        <w:t>None.</w:t>
      </w:r>
    </w:p>
    <w:p w:rsidR="000D71DE" w:rsidRDefault="000D71DE" w:rsidP="000D71DE">
      <w:pPr>
        <w:spacing w:after="100"/>
      </w:pPr>
    </w:p>
    <w:p w:rsidR="000D71DE" w:rsidRDefault="000D71DE" w:rsidP="000D71DE">
      <w:pPr>
        <w:spacing w:after="100"/>
      </w:pPr>
      <w:r>
        <w:rPr>
          <w:rFonts w:ascii="Times New Roman" w:eastAsia="Times New Roman" w:hAnsi="Times New Roman" w:cs="Times New Roman"/>
          <w:b/>
        </w:rPr>
        <w:t>NOTES</w:t>
      </w:r>
    </w:p>
    <w:p w:rsidR="000D71DE" w:rsidRDefault="000D71DE" w:rsidP="000D71DE">
      <w:pPr>
        <w:spacing w:after="100"/>
      </w:pPr>
      <w:r>
        <w:rPr>
          <w:rFonts w:ascii="Times New Roman" w:eastAsia="Times New Roman" w:hAnsi="Times New Roman" w:cs="Times New Roman"/>
          <w:b/>
          <w:sz w:val="20"/>
        </w:rPr>
        <w:t>Cannot be called from within an ISR.</w:t>
      </w:r>
    </w:p>
    <w:p w:rsidR="000D71DE" w:rsidRDefault="000D71DE" w:rsidP="000D71DE">
      <w:pPr>
        <w:spacing w:after="100"/>
      </w:pPr>
      <w:r>
        <w:rPr>
          <w:rFonts w:ascii="Times New Roman" w:eastAsia="Times New Roman" w:hAnsi="Times New Roman" w:cs="Times New Roman"/>
          <w:b/>
          <w:sz w:val="20"/>
        </w:rPr>
        <w:t xml:space="preserve">Will not cause </w:t>
      </w:r>
      <w:proofErr w:type="gramStart"/>
      <w:r>
        <w:rPr>
          <w:rFonts w:ascii="Times New Roman" w:eastAsia="Times New Roman" w:hAnsi="Times New Roman" w:cs="Times New Roman"/>
          <w:b/>
          <w:sz w:val="20"/>
        </w:rPr>
        <w:t>a preempt</w:t>
      </w:r>
      <w:proofErr w:type="gramEnd"/>
      <w:r>
        <w:rPr>
          <w:rFonts w:ascii="Times New Roman" w:eastAsia="Times New Roman" w:hAnsi="Times New Roman" w:cs="Times New Roman"/>
          <w:b/>
          <w:sz w:val="20"/>
        </w:rPr>
        <w:t>.</w:t>
      </w:r>
    </w:p>
    <w:p w:rsidR="006F67A7" w:rsidRPr="000D71DE" w:rsidRDefault="006F67A7">
      <w:pPr>
        <w:spacing w:after="100"/>
        <w:ind w:firstLine="9"/>
      </w:pPr>
    </w:p>
    <w:p w:rsidR="006F67A7" w:rsidRDefault="006F67A7">
      <w:pPr>
        <w:spacing w:after="100"/>
      </w:pPr>
      <w:bookmarkStart w:id="0" w:name="_GoBack"/>
      <w:bookmarkEnd w:id="0"/>
    </w:p>
    <w:sectPr w:rsidR="006F67A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36" w:rsidRDefault="00516E36">
      <w:pPr>
        <w:spacing w:line="240" w:lineRule="auto"/>
      </w:pPr>
      <w:r>
        <w:separator/>
      </w:r>
    </w:p>
  </w:endnote>
  <w:endnote w:type="continuationSeparator" w:id="0">
    <w:p w:rsidR="00516E36" w:rsidRDefault="00516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7A7" w:rsidRDefault="006F67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36" w:rsidRDefault="00516E36">
      <w:pPr>
        <w:spacing w:line="240" w:lineRule="auto"/>
      </w:pPr>
      <w:r>
        <w:separator/>
      </w:r>
    </w:p>
  </w:footnote>
  <w:footnote w:type="continuationSeparator" w:id="0">
    <w:p w:rsidR="00516E36" w:rsidRDefault="00516E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7A7" w:rsidRDefault="006F67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A7"/>
    <w:rsid w:val="000D71DE"/>
    <w:rsid w:val="00201037"/>
    <w:rsid w:val="00516E36"/>
    <w:rsid w:val="006F67A7"/>
    <w:rsid w:val="007676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F8766-D077-4ACF-B2CB-7685B24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0" w:line="276" w:lineRule="auto"/>
      <w:jc w:val="left"/>
    </w:pPr>
    <w:rPr>
      <w:rFonts w:ascii="Arial" w:eastAsia="Arial" w:hAnsi="Arial" w:cs="Arial"/>
      <w:color w:val="000000"/>
      <w:sz w:val="22"/>
    </w:rPr>
  </w:style>
  <w:style w:type="paragraph" w:styleId="1">
    <w:name w:val="heading 1"/>
    <w:basedOn w:val="a"/>
    <w:next w:val="a"/>
    <w:pPr>
      <w:spacing w:before="480" w:after="120"/>
      <w:outlineLvl w:val="0"/>
    </w:pPr>
    <w:rPr>
      <w:b/>
      <w:sz w:val="48"/>
    </w:rPr>
  </w:style>
  <w:style w:type="paragraph" w:styleId="2">
    <w:name w:val="heading 2"/>
    <w:basedOn w:val="a"/>
    <w:next w:val="a"/>
    <w:pPr>
      <w:spacing w:before="360" w:after="80"/>
      <w:outlineLvl w:val="1"/>
    </w:pPr>
    <w:rPr>
      <w:b/>
      <w:sz w:val="36"/>
    </w:rPr>
  </w:style>
  <w:style w:type="paragraph" w:styleId="3">
    <w:name w:val="heading 3"/>
    <w:basedOn w:val="a"/>
    <w:next w:val="a"/>
    <w:pPr>
      <w:spacing w:before="280" w:after="80"/>
      <w:outlineLvl w:val="2"/>
    </w:pPr>
    <w:rPr>
      <w:b/>
      <w:sz w:val="28"/>
    </w:rPr>
  </w:style>
  <w:style w:type="paragraph" w:styleId="4">
    <w:name w:val="heading 4"/>
    <w:basedOn w:val="a"/>
    <w:next w:val="a"/>
    <w:pPr>
      <w:spacing w:before="240" w:after="40"/>
      <w:outlineLvl w:val="3"/>
    </w:pPr>
    <w:rPr>
      <w:b/>
      <w:sz w:val="24"/>
    </w:rPr>
  </w:style>
  <w:style w:type="paragraph" w:styleId="5">
    <w:name w:val="heading 5"/>
    <w:basedOn w:val="a"/>
    <w:next w:val="a"/>
    <w:pPr>
      <w:spacing w:before="220" w:after="40"/>
      <w:outlineLvl w:val="4"/>
    </w:pPr>
    <w:rPr>
      <w:b/>
    </w:rPr>
  </w:style>
  <w:style w:type="paragraph" w:styleId="6">
    <w:name w:val="heading 6"/>
    <w:basedOn w:val="a"/>
    <w:next w:val="a"/>
    <w:pPr>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9427-1598-4D86-B795-9DF4D251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1706</Words>
  <Characters>9730</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RTEID-2_1-p41-p45.pdf.docx</vt:lpstr>
    </vt:vector>
  </TitlesOfParts>
  <Company>CheongShim International Academy</Company>
  <LinksUpToDate>false</LinksUpToDate>
  <CharactersWithSpaces>11414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RTEID-2_1-p41-p45.pdf.docx</dc:title>
  <dc:creator>MinSik CHO</dc:creator>
  <cp:lastModifiedBy>MinSik CHO</cp:lastModifiedBy>
  <cp:revision>2</cp:revision>
  <dcterms:created xsi:type="dcterms:W3CDTF">2012-11-27T22:45:00Z</dcterms:created>
  <dcterms:modified xsi:type="dcterms:W3CDTF">2012-11-27T22:45:00Z</dcterms:modified>
</cp:coreProperties>
</file>